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spacing w:before="9" w:after="0"/>
        <w:ind w:left="0" w:hanging="0"/>
        <w:rPr>
          <w:rFonts w:ascii="Times New Roman" w:hAnsi="Times New Roman"/>
          <w:sz w:val="20"/>
        </w:rPr>
      </w:pPr>
      <w:r>
        <w:rPr>
          <w:rFonts w:ascii="Times New Roman" w:hAnsi="Times New Roman"/>
          <w:sz w:val="20"/>
        </w:rPr>
      </w:r>
    </w:p>
    <w:p>
      <w:pPr>
        <w:pStyle w:val="Corpsdetexte"/>
        <w:ind w:left="3578" w:hanging="0"/>
        <w:rPr>
          <w:rFonts w:ascii="Times New Roman" w:hAnsi="Times New Roman"/>
          <w:sz w:val="20"/>
        </w:rPr>
      </w:pPr>
      <w:r>
        <w:rPr/>
        <w:drawing>
          <wp:inline distT="0" distB="0" distL="0" distR="0">
            <wp:extent cx="1393825" cy="120269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393825" cy="1202690"/>
                    </a:xfrm>
                    <a:prstGeom prst="rect">
                      <a:avLst/>
                    </a:prstGeom>
                  </pic:spPr>
                </pic:pic>
              </a:graphicData>
            </a:graphic>
          </wp:inline>
        </w:drawing>
      </w:r>
    </w:p>
    <w:p>
      <w:pPr>
        <w:pStyle w:val="Standard"/>
        <w:jc w:val="center"/>
        <w:rPr>
          <w:sz w:val="48"/>
        </w:rPr>
      </w:pPr>
      <w:r>
        <w:rPr>
          <w:sz w:val="48"/>
        </w:rPr>
      </w:r>
    </w:p>
    <w:p>
      <w:pPr>
        <w:pStyle w:val="Standard"/>
        <w:jc w:val="center"/>
        <w:rPr>
          <w:sz w:val="48"/>
          <w:szCs w:val="48"/>
        </w:rPr>
      </w:pPr>
      <w:r>
        <w:rPr>
          <w:sz w:val="48"/>
          <w:szCs w:val="48"/>
        </w:rPr>
      </w:r>
    </w:p>
    <w:p>
      <w:pPr>
        <w:pStyle w:val="Standard"/>
        <w:jc w:val="center"/>
        <w:rPr>
          <w:sz w:val="48"/>
          <w:szCs w:val="48"/>
        </w:rPr>
      </w:pPr>
      <w:r>
        <w:rPr>
          <w:sz w:val="48"/>
          <w:szCs w:val="48"/>
        </w:rPr>
      </w:r>
    </w:p>
    <w:p>
      <w:pPr>
        <w:pStyle w:val="Standard"/>
        <w:jc w:val="center"/>
        <w:rPr>
          <w:color w:val="5983B0"/>
        </w:rPr>
      </w:pPr>
      <w:r>
        <w:rPr>
          <w:color w:val="5983B0"/>
          <w:sz w:val="48"/>
          <w:szCs w:val="48"/>
        </w:rPr>
        <w:t>Ville de Marseille - Mairie de Marseille</w:t>
      </w:r>
    </w:p>
    <w:p>
      <w:pPr>
        <w:pStyle w:val="Standard"/>
        <w:jc w:val="center"/>
        <w:rPr>
          <w:color w:val="5983B0"/>
        </w:rPr>
      </w:pPr>
      <w:r>
        <w:rPr>
          <w:color w:val="5983B0"/>
        </w:rPr>
      </w:r>
    </w:p>
    <w:p>
      <w:pPr>
        <w:pStyle w:val="Standard"/>
        <w:jc w:val="center"/>
        <w:rPr>
          <w:color w:val="5983B0"/>
        </w:rPr>
      </w:pPr>
      <w:r>
        <w:rPr>
          <w:b/>
          <w:bCs/>
          <w:color w:val="5983B0"/>
          <w:sz w:val="36"/>
          <w:szCs w:val="36"/>
        </w:rPr>
        <w:t>DGAPM / Direction de la Petite Enfance</w:t>
      </w:r>
    </w:p>
    <w:p>
      <w:pPr>
        <w:pStyle w:val="Standard"/>
        <w:jc w:val="center"/>
        <w:rPr>
          <w:color w:val="5983B0"/>
        </w:rPr>
      </w:pPr>
      <w:r>
        <w:rPr>
          <w:color w:val="5983B0"/>
        </w:rPr>
      </w:r>
    </w:p>
    <w:p>
      <w:pPr>
        <w:pStyle w:val="Standard"/>
        <w:jc w:val="center"/>
        <w:rPr>
          <w:color w:val="5983B0"/>
        </w:rPr>
      </w:pPr>
      <w:r>
        <w:rPr>
          <w:color w:val="5983B0"/>
        </w:rPr>
      </w:r>
    </w:p>
    <w:p>
      <w:pPr>
        <w:pStyle w:val="Standard"/>
        <w:rPr>
          <w:color w:val="5983B0"/>
          <w:szCs w:val="20"/>
        </w:rPr>
      </w:pPr>
      <w:r>
        <w:rPr>
          <w:color w:val="5983B0"/>
          <w:szCs w:val="20"/>
        </w:rPr>
      </w:r>
    </w:p>
    <w:p>
      <w:pPr>
        <w:pStyle w:val="Titre11"/>
        <w:rPr/>
      </w:pPr>
      <w:r>
        <w:rPr>
          <w:rFonts w:cs="Arial"/>
          <w:color w:val="5983B0"/>
          <w:sz w:val="44"/>
          <w:szCs w:val="44"/>
          <w:shd w:fill="FFFFFF" w:val="clear"/>
        </w:rPr>
        <w:t>- CCTP -</w:t>
      </w:r>
    </w:p>
    <w:p>
      <w:pPr>
        <w:pStyle w:val="TypeDocument3"/>
        <w:spacing w:lineRule="auto" w:line="276"/>
        <w:rPr/>
      </w:pPr>
      <w:r>
        <w:rPr>
          <w:rFonts w:eastAsia="simsun, 宋体"/>
          <w:b/>
          <w:color w:val="5983B0"/>
          <w:sz w:val="40"/>
          <w:szCs w:val="40"/>
          <w:shd w:fill="FFFFFF" w:val="clear"/>
          <w:lang w:eastAsia="zh-CN"/>
        </w:rPr>
        <w:t>Cahier des Clauses Techniques Particulières</w:t>
      </w:r>
    </w:p>
    <w:p>
      <w:pPr>
        <w:pStyle w:val="Corpsdetexte"/>
        <w:ind w:left="0" w:hanging="0"/>
        <w:jc w:val="center"/>
        <w:rPr>
          <w:rFonts w:ascii="Arial" w:hAnsi="Arial"/>
          <w:b/>
          <w:b/>
          <w:sz w:val="40"/>
          <w:szCs w:val="40"/>
        </w:rPr>
      </w:pPr>
      <w:r>
        <w:rPr>
          <w:rFonts w:ascii="Arial" w:hAnsi="Arial"/>
          <w:b/>
          <w:sz w:val="40"/>
          <w:szCs w:val="40"/>
        </w:rPr>
      </w:r>
    </w:p>
    <w:p>
      <w:pPr>
        <w:pStyle w:val="Corpsdetexte"/>
        <w:ind w:left="0" w:hanging="0"/>
        <w:jc w:val="center"/>
        <w:rPr>
          <w:rFonts w:ascii="Arial" w:hAnsi="Arial"/>
          <w:b/>
          <w:b/>
          <w:sz w:val="40"/>
          <w:szCs w:val="40"/>
        </w:rPr>
      </w:pPr>
      <w:r>
        <w:rPr>
          <w:rFonts w:ascii="Arial" w:hAnsi="Arial"/>
          <w:b/>
          <w:sz w:val="40"/>
          <w:szCs w:val="40"/>
        </w:rPr>
        <w:t>Commun à tous les lots</w:t>
      </w:r>
    </w:p>
    <w:p>
      <w:pPr>
        <w:pStyle w:val="Corpsdetexte"/>
        <w:ind w:left="0" w:hanging="0"/>
        <w:rPr>
          <w:rFonts w:ascii="Arial" w:hAnsi="Arial"/>
          <w:b/>
          <w:b/>
          <w:sz w:val="20"/>
        </w:rPr>
      </w:pPr>
      <w:r>
        <w:rPr>
          <w:rFonts w:ascii="Arial" w:hAnsi="Arial"/>
          <w:b/>
          <w:sz w:val="20"/>
        </w:rPr>
      </w:r>
    </w:p>
    <w:p>
      <w:pPr>
        <w:pStyle w:val="Titre11"/>
        <w:rPr>
          <w:rFonts w:cs="Arial"/>
          <w:b w:val="false"/>
          <w:b w:val="false"/>
          <w:color w:val="5983B0"/>
          <w:sz w:val="36"/>
          <w:szCs w:val="36"/>
          <w:shd w:fill="FFFF00" w:val="clear"/>
        </w:rPr>
      </w:pPr>
      <w:r>
        <w:rPr>
          <w:rFonts w:cs="Arial"/>
          <w:b w:val="false"/>
          <w:color w:val="5983B0"/>
          <w:sz w:val="36"/>
          <w:szCs w:val="36"/>
          <w:shd w:fill="FFFF00" w:val="clear"/>
        </w:rPr>
      </w:r>
    </w:p>
    <w:p>
      <w:pPr>
        <w:pStyle w:val="Titre11"/>
        <w:rPr>
          <w:rFonts w:cs="Arial"/>
          <w:b w:val="false"/>
          <w:b w:val="false"/>
          <w:color w:val="5B9BD5"/>
          <w:sz w:val="36"/>
          <w:szCs w:val="36"/>
          <w:shd w:fill="FFFF00" w:val="clear"/>
        </w:rPr>
      </w:pPr>
      <w:r>
        <w:rPr>
          <w:rFonts w:cs="Arial"/>
          <w:b w:val="false"/>
          <w:color w:val="5B9BD5"/>
          <w:sz w:val="36"/>
          <w:szCs w:val="36"/>
          <w:shd w:fill="FFFF00" w:val="clear"/>
        </w:rPr>
      </w:r>
    </w:p>
    <w:p>
      <w:pPr>
        <w:pStyle w:val="Corpsdetexte"/>
        <w:ind w:left="0" w:hanging="0"/>
        <w:rPr>
          <w:rFonts w:ascii="Arial" w:hAnsi="Arial"/>
          <w:b/>
          <w:b/>
          <w:sz w:val="20"/>
        </w:rPr>
      </w:pPr>
      <w:r>
        <w:rPr>
          <w:rFonts w:ascii="Arial" w:hAnsi="Arial"/>
          <w:b/>
          <w:sz w:val="20"/>
        </w:rPr>
      </w:r>
    </w:p>
    <w:p>
      <w:pPr>
        <w:pStyle w:val="Intitule2"/>
        <w:spacing w:lineRule="auto" w:line="276"/>
        <w:rPr>
          <w:bCs/>
          <w:szCs w:val="36"/>
        </w:rPr>
      </w:pPr>
      <w:r>
        <w:rPr>
          <w:bCs/>
          <w:szCs w:val="36"/>
        </w:rPr>
      </w:r>
    </w:p>
    <w:p>
      <w:pPr>
        <w:pStyle w:val="Titre11"/>
        <w:pBdr>
          <w:top w:val="single" w:sz="18" w:space="1" w:color="000001"/>
          <w:left w:val="single" w:sz="18" w:space="4" w:color="000001"/>
          <w:bottom w:val="single" w:sz="18" w:space="1" w:color="000001"/>
          <w:right w:val="single" w:sz="18" w:space="16" w:color="000001"/>
        </w:pBdr>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rPr>
          <w:sz w:val="36"/>
          <w:szCs w:val="36"/>
        </w:rPr>
      </w:pPr>
      <w:r>
        <w:rPr>
          <w:rFonts w:eastAsia="simsun, 宋体" w:cs="Arial"/>
          <w:color w:val="5B9BD5" w:themeColor="accent5"/>
          <w:sz w:val="36"/>
          <w:szCs w:val="36"/>
          <w:highlight w:val="white"/>
          <w:shd w:fill="FFFFFF" w:val="clear"/>
          <w:lang w:eastAsia="zh-CN"/>
        </w:rPr>
        <w:t>Organisation de séances d'éveil musical dans les crèches municipales de la Ville de Marseille</w:t>
      </w:r>
    </w:p>
    <w:p>
      <w:pPr>
        <w:pStyle w:val="Intitule2"/>
        <w:spacing w:lineRule="auto" w:line="276"/>
        <w:rPr>
          <w:rFonts w:eastAsia="simsun, 宋体"/>
          <w:color w:val="5B9BD5"/>
          <w:sz w:val="40"/>
          <w:szCs w:val="40"/>
          <w:shd w:fill="FFFFFF" w:val="clear"/>
          <w:lang w:eastAsia="zh-CN"/>
        </w:rPr>
      </w:pPr>
      <w:r>
        <w:rPr>
          <w:rFonts w:eastAsia="simsun, 宋体"/>
          <w:color w:val="5B9BD5"/>
          <w:sz w:val="40"/>
          <w:szCs w:val="40"/>
          <w:shd w:fill="FFFFFF" w:val="clear"/>
          <w:lang w:eastAsia="zh-CN"/>
        </w:rPr>
      </w:r>
    </w:p>
    <w:p>
      <w:pPr>
        <w:pStyle w:val="Corpsdetexte"/>
        <w:ind w:left="0" w:hanging="0"/>
        <w:rPr>
          <w:rFonts w:ascii="Arial" w:hAnsi="Arial"/>
          <w:b/>
          <w:b/>
        </w:rPr>
      </w:pPr>
      <w:r>
        <w:rPr>
          <w:rFonts w:ascii="Arial" w:hAnsi="Arial"/>
          <w:b/>
        </w:rPr>
      </w:r>
    </w:p>
    <w:p>
      <w:pPr>
        <w:pStyle w:val="Corpsdetexte"/>
        <w:ind w:left="0" w:hanging="0"/>
        <w:rPr>
          <w:rFonts w:ascii="Arial" w:hAnsi="Arial"/>
          <w:b/>
          <w:b/>
        </w:rPr>
      </w:pPr>
      <w:r>
        <w:rPr>
          <w:rFonts w:ascii="Arial" w:hAnsi="Arial"/>
          <w:b/>
        </w:rPr>
      </w:r>
    </w:p>
    <w:p>
      <w:pPr>
        <w:pStyle w:val="Corpsdetexte"/>
        <w:ind w:left="0" w:hanging="0"/>
        <w:rPr>
          <w:rFonts w:ascii="Arial" w:hAnsi="Arial"/>
          <w:b/>
          <w:b/>
        </w:rPr>
      </w:pPr>
      <w:r>
        <w:rPr>
          <w:rFonts w:ascii="Arial" w:hAnsi="Arial"/>
          <w:b/>
        </w:rPr>
      </w:r>
    </w:p>
    <w:p>
      <w:pPr>
        <w:pStyle w:val="Corpsdetexte"/>
        <w:ind w:left="0" w:hanging="0"/>
        <w:rPr>
          <w:rFonts w:ascii="Arial" w:hAnsi="Arial"/>
          <w:b/>
          <w:b/>
        </w:rPr>
      </w:pPr>
      <w:r>
        <w:rPr>
          <w:rFonts w:ascii="Arial" w:hAnsi="Arial"/>
          <w:b/>
        </w:rPr>
      </w:r>
    </w:p>
    <w:p>
      <w:pPr>
        <w:pStyle w:val="NumeroConsultation"/>
        <w:spacing w:lineRule="auto" w:line="276"/>
        <w:jc w:val="both"/>
        <w:rPr/>
      </w:pPr>
      <w:r>
        <w:rPr>
          <w:b/>
          <w:bCs/>
        </w:rPr>
        <w:t>Numéro de la consultation :</w:t>
      </w:r>
      <w:r>
        <w:rPr>
          <w:b/>
          <w:bCs/>
          <w:shd w:fill="auto" w:val="clear"/>
        </w:rPr>
        <w:tab/>
      </w:r>
      <w:r>
        <w:rPr>
          <w:rFonts w:ascii="Calibri" w:hAnsi="Calibri"/>
          <w:b/>
          <w:bCs/>
          <w:color w:val="5983B0"/>
          <w:sz w:val="32"/>
          <w:szCs w:val="32"/>
          <w:shd w:fill="auto" w:val="clear"/>
        </w:rPr>
        <w:t>24_</w:t>
      </w:r>
      <w:r>
        <w:rPr>
          <w:rFonts w:ascii="Calibri" w:hAnsi="Calibri"/>
          <w:b/>
          <w:bCs/>
          <w:color w:val="5983B0"/>
          <w:sz w:val="32"/>
          <w:szCs w:val="32"/>
          <w:shd w:fill="auto" w:val="clear"/>
        </w:rPr>
        <w:t>2454</w:t>
      </w:r>
    </w:p>
    <w:p>
      <w:pPr>
        <w:pStyle w:val="Normal"/>
        <w:spacing w:lineRule="auto" w:line="276"/>
        <w:jc w:val="both"/>
        <w:rPr>
          <w:spacing w:val="-10"/>
        </w:rPr>
      </w:pPr>
      <w:r>
        <w:rPr>
          <w:spacing w:val="-10"/>
        </w:rPr>
      </w:r>
    </w:p>
    <w:p>
      <w:pPr>
        <w:pStyle w:val="Titre2"/>
        <w:tabs>
          <w:tab w:val="clear" w:pos="720"/>
          <w:tab w:val="left" w:pos="4015" w:leader="none"/>
        </w:tabs>
        <w:ind w:left="138" w:hanging="0"/>
        <w:rPr>
          <w:spacing w:val="-10"/>
        </w:rPr>
      </w:pPr>
      <w:r>
        <w:rPr>
          <w:spacing w:val="-10"/>
        </w:rPr>
      </w:r>
    </w:p>
    <w:p>
      <w:pPr>
        <w:pStyle w:val="Titre2"/>
        <w:tabs>
          <w:tab w:val="clear" w:pos="720"/>
          <w:tab w:val="left" w:pos="4015" w:leader="none"/>
        </w:tabs>
        <w:ind w:left="138" w:hanging="0"/>
        <w:rPr/>
      </w:pPr>
      <w:r>
        <w:rPr/>
      </w:r>
    </w:p>
    <w:p>
      <w:pPr>
        <w:pStyle w:val="Titre2"/>
        <w:tabs>
          <w:tab w:val="clear" w:pos="720"/>
          <w:tab w:val="left" w:pos="4015" w:leader="none"/>
        </w:tabs>
        <w:ind w:left="138" w:hanging="0"/>
        <w:rPr/>
      </w:pPr>
      <w:r>
        <w:rPr/>
      </w:r>
    </w:p>
    <w:p>
      <w:pPr>
        <w:pStyle w:val="Titre2"/>
        <w:tabs>
          <w:tab w:val="clear" w:pos="720"/>
          <w:tab w:val="left" w:pos="4015" w:leader="none"/>
        </w:tabs>
        <w:ind w:left="138" w:hanging="0"/>
        <w:rPr/>
      </w:pPr>
      <w:r>
        <w:rPr/>
      </w:r>
    </w:p>
    <w:p>
      <w:pPr>
        <w:pStyle w:val="Titre2"/>
        <w:tabs>
          <w:tab w:val="clear" w:pos="720"/>
          <w:tab w:val="left" w:pos="4015" w:leader="none"/>
        </w:tabs>
        <w:ind w:left="138" w:hanging="0"/>
        <w:rPr/>
      </w:pPr>
      <w:r>
        <w:rPr/>
      </w:r>
    </w:p>
    <w:p>
      <w:pPr>
        <w:pStyle w:val="Titre2"/>
        <w:tabs>
          <w:tab w:val="clear" w:pos="720"/>
          <w:tab w:val="left" w:pos="4015" w:leader="none"/>
        </w:tabs>
        <w:ind w:left="138" w:hanging="0"/>
        <w:rPr/>
      </w:pPr>
      <w:r>
        <w:rPr/>
      </w:r>
    </w:p>
    <w:p>
      <w:pPr>
        <w:pStyle w:val="Titre2"/>
        <w:tabs>
          <w:tab w:val="clear" w:pos="720"/>
          <w:tab w:val="left" w:pos="4015" w:leader="none"/>
        </w:tabs>
        <w:rPr/>
      </w:pPr>
      <w:r>
        <w:rPr/>
      </w:r>
    </w:p>
    <w:p>
      <w:pPr>
        <w:pStyle w:val="Titre2"/>
        <w:tabs>
          <w:tab w:val="clear" w:pos="720"/>
          <w:tab w:val="left" w:pos="4015" w:leader="none"/>
        </w:tabs>
        <w:rPr/>
      </w:pPr>
      <w:r>
        <w:rPr/>
      </w:r>
    </w:p>
    <w:p>
      <w:pPr>
        <w:pStyle w:val="Titre2"/>
        <w:tabs>
          <w:tab w:val="clear" w:pos="720"/>
          <w:tab w:val="left" w:pos="4015" w:leader="none"/>
        </w:tabs>
        <w:rPr/>
      </w:pPr>
      <w:r>
        <w:rPr/>
      </w:r>
    </w:p>
    <w:p>
      <w:pPr>
        <w:pStyle w:val="Titre2"/>
        <w:tabs>
          <w:tab w:val="clear" w:pos="720"/>
          <w:tab w:val="left" w:pos="4015" w:leader="none"/>
        </w:tabs>
        <w:jc w:val="center"/>
        <w:rPr>
          <w:sz w:val="40"/>
          <w:szCs w:val="40"/>
        </w:rPr>
      </w:pPr>
      <w:r>
        <w:rPr>
          <w:sz w:val="40"/>
          <w:szCs w:val="40"/>
        </w:rPr>
      </w:r>
    </w:p>
    <w:sdt>
      <w:sdtPr>
        <w:docPartObj>
          <w:docPartGallery w:val="Table of Contents"/>
          <w:docPartUnique w:val="true"/>
        </w:docPartObj>
      </w:sdtPr>
      <w:sdtContent>
        <w:p>
          <w:pPr>
            <w:pStyle w:val="Titredetabledesmatires"/>
            <w:rPr/>
          </w:pPr>
          <w:r>
            <w:rPr/>
            <w:t>Table des matières</w:t>
          </w:r>
        </w:p>
        <w:p>
          <w:pPr>
            <w:pStyle w:val="Tabledesmatiresniveau1"/>
            <w:rPr/>
          </w:pPr>
          <w:r>
            <w:fldChar w:fldCharType="begin"/>
          </w:r>
          <w:r>
            <w:rPr>
              <w:rStyle w:val="Sautdindex"/>
            </w:rPr>
            <w:instrText xml:space="preserve"> TOC \f \o "1-9" \h</w:instrText>
          </w:r>
          <w:r>
            <w:rPr>
              <w:rStyle w:val="Sautdindex"/>
            </w:rPr>
            <w:fldChar w:fldCharType="separate"/>
          </w:r>
          <w:hyperlink w:anchor="__RefHeading___Toc2137_2800645394">
            <w:r>
              <w:rPr>
                <w:rStyle w:val="Sautdindex"/>
              </w:rPr>
              <w:t>INTRODUCTION / CONTEXTUALISATION DU PROJET</w:t>
              <w:tab/>
              <w:t>3</w:t>
            </w:r>
          </w:hyperlink>
        </w:p>
        <w:p>
          <w:pPr>
            <w:pStyle w:val="Tabledesmatiresniveau1"/>
            <w:rPr/>
          </w:pPr>
          <w:hyperlink w:anchor="__RefHeading___Toc1813_2800645394">
            <w:r>
              <w:rPr>
                <w:rStyle w:val="Sautdindex"/>
              </w:rPr>
              <w:t>Article 1 - Objet – Dispositions générales</w:t>
              <w:tab/>
              <w:t>3</w:t>
            </w:r>
          </w:hyperlink>
        </w:p>
        <w:p>
          <w:pPr>
            <w:pStyle w:val="Tabledesmatiresniveau1"/>
            <w:rPr/>
          </w:pPr>
          <w:hyperlink w:anchor="__RefHeading___Toc1815_2800645394">
            <w:r>
              <w:rPr>
                <w:rStyle w:val="Sautdindex"/>
              </w:rPr>
              <w:t>Article 2 - Description du projet</w:t>
              <w:tab/>
              <w:t>3</w:t>
            </w:r>
          </w:hyperlink>
        </w:p>
        <w:p>
          <w:pPr>
            <w:pStyle w:val="Tabledesmatiresniveau1"/>
            <w:rPr/>
          </w:pPr>
          <w:hyperlink w:anchor="__RefHeading___Toc1819_2800645394">
            <w:r>
              <w:rPr>
                <w:rStyle w:val="Sautdindex"/>
              </w:rPr>
              <w:t>Article 3 - Détail des prestations</w:t>
              <w:tab/>
              <w:t>3</w:t>
            </w:r>
          </w:hyperlink>
        </w:p>
        <w:p>
          <w:pPr>
            <w:pStyle w:val="Tabledesmatiresniveau2"/>
            <w:tabs>
              <w:tab w:val="clear" w:pos="9103"/>
              <w:tab w:val="right" w:pos="9386" w:leader="dot"/>
            </w:tabs>
            <w:rPr/>
          </w:pPr>
          <w:hyperlink w:anchor="__RefHeading___Toc1821_2800645394">
            <w:r>
              <w:rPr>
                <w:rStyle w:val="Sautdindex"/>
              </w:rPr>
              <w:t>Article 3.1 Type de prestation et ses attendus</w:t>
              <w:tab/>
              <w:t>3</w:t>
            </w:r>
          </w:hyperlink>
        </w:p>
        <w:p>
          <w:pPr>
            <w:pStyle w:val="Tabledesmatiresniveau2"/>
            <w:tabs>
              <w:tab w:val="clear" w:pos="9103"/>
              <w:tab w:val="right" w:pos="9386" w:leader="dot"/>
            </w:tabs>
            <w:rPr/>
          </w:pPr>
          <w:hyperlink w:anchor="__RefHeading___Toc1825_2800645394">
            <w:r>
              <w:rPr>
                <w:rStyle w:val="Sautdindex"/>
              </w:rPr>
              <w:t>Article 3.2 Déroulé de la prestation</w:t>
              <w:tab/>
              <w:t>3</w:t>
            </w:r>
          </w:hyperlink>
        </w:p>
        <w:p>
          <w:pPr>
            <w:pStyle w:val="Tabledesmatiresniveau2"/>
            <w:tabs>
              <w:tab w:val="clear" w:pos="9103"/>
              <w:tab w:val="right" w:pos="9386" w:leader="dot"/>
            </w:tabs>
            <w:rPr/>
          </w:pPr>
          <w:hyperlink w:anchor="__RefHeading___Toc1833_2800645394">
            <w:r>
              <w:rPr>
                <w:rStyle w:val="Sautdindex"/>
              </w:rPr>
              <w:t>Article 3.3 Lieux de la prestation</w:t>
              <w:tab/>
              <w:t>3</w:t>
            </w:r>
          </w:hyperlink>
        </w:p>
        <w:p>
          <w:pPr>
            <w:pStyle w:val="Tabledesmatiresniveau1"/>
            <w:rPr/>
          </w:pPr>
          <w:hyperlink w:anchor="__RefHeading___Toc1845_2800645394">
            <w:r>
              <w:rPr>
                <w:rStyle w:val="Sautdindex"/>
              </w:rPr>
              <w:t>Article 4 - Spécifications techniques relatives aux intervenants</w:t>
              <w:tab/>
              <w:t>3</w:t>
            </w:r>
          </w:hyperlink>
        </w:p>
        <w:p>
          <w:pPr>
            <w:pStyle w:val="Tabledesmatiresniveau2"/>
            <w:tabs>
              <w:tab w:val="clear" w:pos="9103"/>
              <w:tab w:val="right" w:pos="9386" w:leader="dot"/>
            </w:tabs>
            <w:rPr/>
          </w:pPr>
          <w:hyperlink w:anchor="__RefHeading___Toc1847_2800645394">
            <w:r>
              <w:rPr>
                <w:rStyle w:val="Sautdindex"/>
              </w:rPr>
              <w:t>Article 4.1 Les intervenants</w:t>
              <w:tab/>
              <w:t>3</w:t>
            </w:r>
          </w:hyperlink>
        </w:p>
        <w:p>
          <w:pPr>
            <w:pStyle w:val="Tabledesmatiresniveau2"/>
            <w:tabs>
              <w:tab w:val="clear" w:pos="9103"/>
              <w:tab w:val="right" w:pos="9386" w:leader="dot"/>
            </w:tabs>
            <w:rPr/>
          </w:pPr>
          <w:hyperlink w:anchor="__RefHeading___Toc1851_2800645394">
            <w:r>
              <w:rPr>
                <w:rStyle w:val="Sautdindex"/>
              </w:rPr>
              <w:t>Article 4.2 La responsabilité des intervenants</w:t>
              <w:tab/>
              <w:t>3</w:t>
            </w:r>
          </w:hyperlink>
        </w:p>
        <w:p>
          <w:pPr>
            <w:pStyle w:val="Tabledesmatiresniveau2"/>
            <w:tabs>
              <w:tab w:val="clear" w:pos="9103"/>
              <w:tab w:val="right" w:pos="9386" w:leader="dot"/>
            </w:tabs>
            <w:rPr/>
          </w:pPr>
          <w:hyperlink w:anchor="__RefHeading___Toc1855_2800645394">
            <w:r>
              <w:rPr>
                <w:rStyle w:val="Sautdindex"/>
              </w:rPr>
              <w:t>Article 4.3 Comportement des intervenants</w:t>
              <w:tab/>
              <w:t>3</w:t>
            </w:r>
          </w:hyperlink>
        </w:p>
        <w:p>
          <w:pPr>
            <w:pStyle w:val="Tabledesmatiresniveau2"/>
            <w:tabs>
              <w:tab w:val="clear" w:pos="9103"/>
              <w:tab w:val="right" w:pos="9386" w:leader="dot"/>
            </w:tabs>
            <w:rPr/>
          </w:pPr>
          <w:hyperlink w:anchor="__RefHeading___Toc1857_2800645394">
            <w:r>
              <w:rPr>
                <w:rStyle w:val="Sautdindex"/>
              </w:rPr>
              <w:t>Article 4.4 Règles de sécurité à respecter</w:t>
              <w:tab/>
              <w:t>3</w:t>
            </w:r>
          </w:hyperlink>
        </w:p>
        <w:p>
          <w:pPr>
            <w:pStyle w:val="Tabledesmatiresniveau2"/>
            <w:tabs>
              <w:tab w:val="clear" w:pos="9103"/>
              <w:tab w:val="right" w:pos="9386" w:leader="dot"/>
            </w:tabs>
            <w:rPr/>
          </w:pPr>
          <w:hyperlink w:anchor="__RefHeading___Toc1859_2800645394">
            <w:r>
              <w:rPr>
                <w:rStyle w:val="Sautdindex"/>
              </w:rPr>
              <w:t>Article 4.5 Respect des valeurs de la république</w:t>
              <w:tab/>
              <w:t>3</w:t>
            </w:r>
          </w:hyperlink>
        </w:p>
        <w:p>
          <w:pPr>
            <w:pStyle w:val="Tabledesmatiresniveau2"/>
            <w:tabs>
              <w:tab w:val="clear" w:pos="9103"/>
              <w:tab w:val="right" w:pos="9386" w:leader="dot"/>
            </w:tabs>
            <w:rPr/>
          </w:pPr>
          <w:hyperlink w:anchor="__RefHeading___Toc2141_2800645394">
            <w:r>
              <w:rPr>
                <w:rStyle w:val="Sautdindex"/>
              </w:rPr>
              <w:t>Article 4.6 Signalement d’un évènement grave durant la prestation</w:t>
              <w:tab/>
              <w:t>3</w:t>
            </w:r>
          </w:hyperlink>
        </w:p>
        <w:p>
          <w:pPr>
            <w:pStyle w:val="Tabledesmatiresniveau2"/>
            <w:tabs>
              <w:tab w:val="clear" w:pos="9103"/>
              <w:tab w:val="right" w:pos="9386" w:leader="dot"/>
            </w:tabs>
            <w:rPr/>
          </w:pPr>
          <w:hyperlink w:anchor="__RefHeading___Toc1863_2800645394">
            <w:r>
              <w:rPr>
                <w:rStyle w:val="Sautdindex"/>
              </w:rPr>
              <w:t>Article 4.7 Suspension et annulation de la prestation en cours d’exécution du marché, en cas d’évènement technique indépendant de la volonté du titulaire du marché</w:t>
              <w:tab/>
              <w:t>3</w:t>
            </w:r>
          </w:hyperlink>
        </w:p>
        <w:p>
          <w:pPr>
            <w:pStyle w:val="Tabledesmatiresniveau2"/>
            <w:tabs>
              <w:tab w:val="clear" w:pos="9103"/>
              <w:tab w:val="right" w:pos="9386" w:leader="dot"/>
            </w:tabs>
            <w:rPr/>
          </w:pPr>
          <w:hyperlink w:anchor="__RefHeading___Toc1865_2800645394">
            <w:r>
              <w:rPr>
                <w:rStyle w:val="Sautdindex"/>
              </w:rPr>
              <w:t>Article 4.8 Défaillance du titulaire</w:t>
              <w:tab/>
              <w:t>4</w:t>
            </w:r>
          </w:hyperlink>
        </w:p>
        <w:p>
          <w:pPr>
            <w:pStyle w:val="Tabledesmatiresniveau2"/>
            <w:tabs>
              <w:tab w:val="clear" w:pos="9103"/>
              <w:tab w:val="right" w:pos="9386" w:leader="dot"/>
            </w:tabs>
            <w:rPr/>
          </w:pPr>
          <w:hyperlink w:anchor="__RefHeading___Toc1867_2800645394">
            <w:r>
              <w:rPr>
                <w:rStyle w:val="Sautdindex"/>
              </w:rPr>
              <w:t>Article 4.9 Absence des intervenants et réactivité de remplacement</w:t>
              <w:tab/>
              <w:t>4</w:t>
            </w:r>
          </w:hyperlink>
        </w:p>
        <w:p>
          <w:pPr>
            <w:pStyle w:val="Tabledesmatiresniveau2"/>
            <w:tabs>
              <w:tab w:val="clear" w:pos="9103"/>
              <w:tab w:val="right" w:pos="9386" w:leader="dot"/>
            </w:tabs>
            <w:rPr/>
          </w:pPr>
          <w:hyperlink w:anchor="__RefHeading___Toc1869_2800645394">
            <w:r>
              <w:rPr>
                <w:rStyle w:val="Sautdindex"/>
              </w:rPr>
              <w:t>Article 4.10 Situation exceptionnelle ne permettant pas la réalisation de la prestation</w:t>
              <w:tab/>
              <w:t>4</w:t>
            </w:r>
          </w:hyperlink>
        </w:p>
        <w:p>
          <w:pPr>
            <w:pStyle w:val="Tabledesmatiresniveau1"/>
            <w:rPr/>
          </w:pPr>
          <w:hyperlink w:anchor="__RefHeading___Toc1871_2800645394">
            <w:r>
              <w:rPr>
                <w:rStyle w:val="Sautdindex"/>
              </w:rPr>
              <w:t>Article 5 - Détail technique du marché</w:t>
              <w:tab/>
              <w:t>4</w:t>
            </w:r>
          </w:hyperlink>
        </w:p>
        <w:p>
          <w:pPr>
            <w:pStyle w:val="Tabledesmatiresniveau2"/>
            <w:tabs>
              <w:tab w:val="clear" w:pos="9103"/>
              <w:tab w:val="right" w:pos="9386" w:leader="dot"/>
            </w:tabs>
            <w:rPr/>
          </w:pPr>
          <w:hyperlink w:anchor="__RefHeading___Toc1873_2800645394">
            <w:r>
              <w:rPr>
                <w:rStyle w:val="Sautdindex"/>
              </w:rPr>
              <w:t>Article 5.1 Descriptif des équipements techniques ou du matériel nécessaire pour la réalisation de la prestation</w:t>
              <w:tab/>
              <w:t>4</w:t>
            </w:r>
          </w:hyperlink>
        </w:p>
        <w:p>
          <w:pPr>
            <w:pStyle w:val="Tabledesmatiresniveau2"/>
            <w:tabs>
              <w:tab w:val="clear" w:pos="9103"/>
              <w:tab w:val="right" w:pos="9386" w:leader="dot"/>
            </w:tabs>
            <w:rPr/>
          </w:pPr>
          <w:hyperlink w:anchor="__RefHeading___Toc1881_2800645394">
            <w:r>
              <w:rPr>
                <w:rStyle w:val="Sautdindex"/>
              </w:rPr>
              <w:t>Article 5.2 Attendus « qualitatif » de l’équipement technique ou du matériel</w:t>
              <w:tab/>
              <w:t>4</w:t>
            </w:r>
          </w:hyperlink>
        </w:p>
        <w:p>
          <w:pPr>
            <w:pStyle w:val="Tabledesmatiresniveau2"/>
            <w:tabs>
              <w:tab w:val="clear" w:pos="9103"/>
              <w:tab w:val="right" w:pos="9386" w:leader="dot"/>
            </w:tabs>
            <w:rPr/>
          </w:pPr>
          <w:hyperlink w:anchor="__RefHeading___Toc1883_2800645394">
            <w:r>
              <w:rPr>
                <w:rStyle w:val="Sautdindex"/>
              </w:rPr>
              <w:t>Article 5.3 Normes et règlements applicables</w:t>
              <w:tab/>
              <w:t>4</w:t>
            </w:r>
          </w:hyperlink>
        </w:p>
        <w:p>
          <w:pPr>
            <w:pStyle w:val="Tabledesmatiresniveau1"/>
            <w:rPr/>
          </w:pPr>
          <w:hyperlink w:anchor="__RefHeading___Toc1885_2800645394">
            <w:r>
              <w:rPr>
                <w:rStyle w:val="Sautdindex"/>
              </w:rPr>
              <w:t>Article 6 - Politique sociale et ou environnementale</w:t>
              <w:tab/>
              <w:t>4</w:t>
            </w:r>
          </w:hyperlink>
        </w:p>
        <w:p>
          <w:pPr>
            <w:pStyle w:val="Tabledesmatiresniveau1"/>
            <w:rPr/>
          </w:pPr>
          <w:hyperlink w:anchor="__RefHeading___Toc1889_2800645394">
            <w:r>
              <w:rPr>
                <w:rStyle w:val="Sautdindex"/>
              </w:rPr>
              <w:t>Article 7 - Documents à fournir</w:t>
              <w:tab/>
              <w:t>4</w:t>
            </w:r>
          </w:hyperlink>
        </w:p>
        <w:p>
          <w:pPr>
            <w:pStyle w:val="Tabledesmatiresniveau2"/>
            <w:tabs>
              <w:tab w:val="clear" w:pos="9103"/>
              <w:tab w:val="right" w:pos="9386" w:leader="dot"/>
            </w:tabs>
            <w:rPr/>
          </w:pPr>
          <w:hyperlink w:anchor="__RefHeading___Toc1891_2800645394">
            <w:r>
              <w:rPr>
                <w:rStyle w:val="Sautdindex"/>
              </w:rPr>
              <w:t>Article 7.1 Avant le commencement d’exécution de la prestation</w:t>
              <w:tab/>
              <w:t>4</w:t>
            </w:r>
          </w:hyperlink>
        </w:p>
        <w:p>
          <w:pPr>
            <w:pStyle w:val="Tabledesmatiresniveau2"/>
            <w:tabs>
              <w:tab w:val="clear" w:pos="9103"/>
              <w:tab w:val="right" w:pos="9386" w:leader="dot"/>
            </w:tabs>
            <w:rPr/>
          </w:pPr>
          <w:hyperlink w:anchor="__RefHeading___Toc10530_2209182597">
            <w:r>
              <w:rPr>
                <w:rStyle w:val="Sautdindex"/>
              </w:rPr>
              <w:t>Article 7.2 Retour d’expérience ou bilan quantitatif et qualitatif</w:t>
              <w:tab/>
              <w:t>4</w:t>
            </w:r>
          </w:hyperlink>
        </w:p>
        <w:p>
          <w:pPr>
            <w:pStyle w:val="Tabledesmatiresniveau1"/>
            <w:rPr/>
          </w:pPr>
          <w:hyperlink w:anchor="__RefHeading___Toc2139_2800645394">
            <w:r>
              <w:rPr>
                <w:rStyle w:val="Sautdindex"/>
              </w:rPr>
              <w:t>PROPOSITION D’ARTICLES</w:t>
              <w:tab/>
              <w:t>5</w:t>
            </w:r>
          </w:hyperlink>
        </w:p>
        <w:p>
          <w:pPr>
            <w:pStyle w:val="Tabledesmatiresniveau1"/>
            <w:rPr/>
          </w:pPr>
          <w:hyperlink w:anchor="__RefHeading___Toc1895_2800645394">
            <w:r>
              <w:rPr>
                <w:rStyle w:val="Sautdindex"/>
              </w:rPr>
              <w:t>Concernant l’Article 4 – Spécifications techniques relatives aux intervenants</w:t>
              <w:tab/>
              <w:t>5</w:t>
            </w:r>
          </w:hyperlink>
        </w:p>
        <w:p>
          <w:pPr>
            <w:pStyle w:val="Tabledesmatiresniveau2"/>
            <w:tabs>
              <w:tab w:val="clear" w:pos="9103"/>
              <w:tab w:val="right" w:pos="9386" w:leader="dot"/>
            </w:tabs>
            <w:rPr/>
          </w:pPr>
          <w:hyperlink w:anchor="__RefHeading___Toc1897_2800645394">
            <w:r>
              <w:rPr>
                <w:rStyle w:val="Sautdindex"/>
              </w:rPr>
              <w:t>Article 4.1 Comportement des intervenants</w:t>
              <w:tab/>
              <w:t>5</w:t>
            </w:r>
          </w:hyperlink>
        </w:p>
        <w:p>
          <w:pPr>
            <w:pStyle w:val="Tabledesmatiresniveau2"/>
            <w:tabs>
              <w:tab w:val="clear" w:pos="9103"/>
              <w:tab w:val="right" w:pos="9386" w:leader="dot"/>
            </w:tabs>
            <w:rPr/>
          </w:pPr>
          <w:hyperlink w:anchor="__RefHeading___Toc1901_2800645394">
            <w:r>
              <w:rPr>
                <w:rStyle w:val="Sautdindex"/>
              </w:rPr>
              <w:t>Article 4.3 Respect des valeurs de la république</w:t>
              <w:tab/>
              <w:t>5</w:t>
            </w:r>
          </w:hyperlink>
        </w:p>
        <w:p>
          <w:pPr>
            <w:pStyle w:val="Tabledesmatiresniveau2"/>
            <w:tabs>
              <w:tab w:val="clear" w:pos="9103"/>
              <w:tab w:val="right" w:pos="9386" w:leader="dot"/>
            </w:tabs>
            <w:rPr/>
          </w:pPr>
          <w:hyperlink w:anchor="__RefHeading___Toc1915_2800645394">
            <w:r>
              <w:rPr>
                <w:rStyle w:val="Sautdindex"/>
              </w:rPr>
              <w:t>Article 4.5 Suspension et annulation de la prestation en cours d’exécution du marché, en cas d’évènement technique indépendant de la volonté du titulaire du marché</w:t>
              <w:tab/>
              <w:t>6</w:t>
            </w:r>
          </w:hyperlink>
        </w:p>
        <w:p>
          <w:pPr>
            <w:pStyle w:val="Tabledesmatiresniveau2"/>
            <w:tabs>
              <w:tab w:val="clear" w:pos="9103"/>
              <w:tab w:val="right" w:pos="9386" w:leader="dot"/>
            </w:tabs>
            <w:rPr/>
          </w:pPr>
          <w:hyperlink w:anchor="__RefHeading___Toc1919_2800645394">
            <w:r>
              <w:rPr>
                <w:rStyle w:val="Sautdindex"/>
              </w:rPr>
              <w:t>Article 4.6 Défaillance du titulaire</w:t>
              <w:tab/>
              <w:t>7</w:t>
            </w:r>
          </w:hyperlink>
          <w:r>
            <w:rPr>
              <w:rStyle w:val="Sautdindex"/>
            </w:rPr>
            <w:fldChar w:fldCharType="end"/>
          </w:r>
        </w:p>
      </w:sdtContent>
    </w:sdt>
    <w:p>
      <w:pPr>
        <w:pStyle w:val="Titre2"/>
        <w:tabs>
          <w:tab w:val="clear" w:pos="720"/>
          <w:tab w:val="left" w:pos="4015" w:leader="none"/>
        </w:tabs>
        <w:ind w:left="138" w:hanging="0"/>
        <w:rPr/>
      </w:pPr>
      <w:r>
        <w:rPr/>
      </w:r>
      <w:r>
        <w:br w:type="page"/>
      </w:r>
    </w:p>
    <w:p>
      <w:pPr>
        <w:pStyle w:val="Titre1"/>
        <w:rPr/>
      </w:pPr>
      <w:bookmarkStart w:id="0" w:name="__RefHeading___Toc2137_2800645394"/>
      <w:bookmarkEnd w:id="0"/>
      <w:r>
        <w:rPr>
          <w:rFonts w:eastAsia="simsun, 宋体"/>
          <w:bCs w:val="false"/>
          <w:color w:val="5B9BD5"/>
          <w:shd w:fill="FFFFFF" w:val="clear"/>
          <w:lang w:eastAsia="zh-CN"/>
        </w:rPr>
        <w:t>INTRODUCTION / CONTEXTUALISATION DU PROJET</w:t>
      </w:r>
    </w:p>
    <w:p>
      <w:pPr>
        <w:pStyle w:val="Titre2"/>
        <w:tabs>
          <w:tab w:val="clear" w:pos="720"/>
          <w:tab w:val="left" w:pos="4015" w:leader="none"/>
        </w:tabs>
        <w:rPr/>
      </w:pPr>
      <w:r>
        <w:rPr/>
      </w:r>
    </w:p>
    <w:p>
      <w:pPr>
        <w:pStyle w:val="Titre1"/>
        <w:rPr>
          <w:sz w:val="24"/>
          <w:szCs w:val="24"/>
        </w:rPr>
      </w:pPr>
      <w:bookmarkStart w:id="1" w:name="__RefHeading___Toc1813_2800645394"/>
      <w:bookmarkEnd w:id="1"/>
      <w:r>
        <w:rPr>
          <w:sz w:val="24"/>
          <w:szCs w:val="24"/>
        </w:rPr>
        <w:t>Article 1 - Objet – Dispositions générales</w:t>
      </w:r>
    </w:p>
    <w:p>
      <w:pPr>
        <w:pStyle w:val="Titre1"/>
        <w:rPr>
          <w:sz w:val="24"/>
          <w:szCs w:val="24"/>
        </w:rPr>
      </w:pPr>
      <w:r>
        <w:rPr>
          <w:sz w:val="24"/>
          <w:szCs w:val="24"/>
        </w:rPr>
      </w:r>
    </w:p>
    <w:p>
      <w:pPr>
        <w:pStyle w:val="Normal"/>
        <w:widowControl/>
        <w:spacing w:before="120" w:after="0"/>
        <w:jc w:val="both"/>
        <w:rPr>
          <w:rFonts w:ascii="Arial" w:hAnsi="Arial" w:eastAsia="Andale Sans UI" w:cs="Tahoma"/>
          <w:color w:val="00000A"/>
          <w:sz w:val="20"/>
          <w:szCs w:val="24"/>
          <w:lang w:eastAsia="ja-JP" w:bidi="fa-IR"/>
        </w:rPr>
      </w:pPr>
      <w:r>
        <w:rPr>
          <w:rFonts w:eastAsia="Arial" w:cs="Arial" w:ascii="Arial" w:hAnsi="Arial"/>
          <w:color w:val="000000"/>
          <w:sz w:val="20"/>
          <w:szCs w:val="24"/>
          <w:shd w:fill="FFFFFF" w:val="clear"/>
          <w:lang w:eastAsia="ja-JP" w:bidi="fa-IR"/>
        </w:rPr>
        <w:t>Organisation de séances d’éveil musical dans les établissements municipaux d'accueil de la petite enfance.</w:t>
      </w:r>
    </w:p>
    <w:p>
      <w:pPr>
        <w:pStyle w:val="Titre2"/>
        <w:tabs>
          <w:tab w:val="clear" w:pos="720"/>
          <w:tab w:val="left" w:pos="4015" w:leader="none"/>
        </w:tabs>
        <w:rPr/>
      </w:pPr>
      <w:r>
        <w:rPr/>
      </w:r>
    </w:p>
    <w:p>
      <w:pPr>
        <w:pStyle w:val="Titre1"/>
        <w:rPr>
          <w:sz w:val="24"/>
          <w:szCs w:val="24"/>
        </w:rPr>
      </w:pPr>
      <w:bookmarkStart w:id="2" w:name="__RefHeading___Toc1815_2800645394"/>
      <w:bookmarkEnd w:id="2"/>
      <w:r>
        <w:rPr>
          <w:sz w:val="24"/>
          <w:szCs w:val="24"/>
        </w:rPr>
        <w:t>Article 2 - Description du projet</w:t>
      </w:r>
    </w:p>
    <w:p>
      <w:pPr>
        <w:pStyle w:val="Titre2"/>
        <w:tabs>
          <w:tab w:val="clear" w:pos="720"/>
          <w:tab w:val="left" w:pos="4015" w:leader="none"/>
        </w:tabs>
        <w:rPr>
          <w:b w:val="false"/>
          <w:b w:val="false"/>
          <w:bCs w:val="false"/>
          <w:i/>
          <w:i/>
          <w:iCs/>
        </w:rPr>
      </w:pPr>
      <w:r>
        <w:rPr>
          <w:b w:val="false"/>
          <w:bCs w:val="false"/>
          <w:i/>
          <w:iCs/>
        </w:rPr>
      </w:r>
    </w:p>
    <w:p>
      <w:pPr>
        <w:pStyle w:val="Normal"/>
        <w:widowControl/>
        <w:spacing w:lineRule="auto" w:line="259" w:before="0" w:after="160"/>
        <w:jc w:val="both"/>
        <w:rPr>
          <w:rFonts w:ascii="Arial" w:hAnsi="Arial" w:eastAsia="Arial" w:cs="Arial"/>
          <w:color w:val="000000"/>
          <w:sz w:val="20"/>
          <w:szCs w:val="20"/>
        </w:rPr>
      </w:pPr>
      <w:bookmarkStart w:id="3" w:name="__RefHeading___Toc1817_2800645394"/>
      <w:bookmarkEnd w:id="3"/>
      <w:r>
        <w:rPr>
          <w:rFonts w:eastAsia="Arial" w:cs="Arial" w:ascii="Arial" w:hAnsi="Arial"/>
          <w:color w:val="000000"/>
          <w:sz w:val="20"/>
          <w:szCs w:val="20"/>
        </w:rPr>
        <w:t>Dans le cadre national de l'accueil du jeune enfant, le développement de projets culturels est une priorité de la politique de la petite enfance menée par la Ville de Marseille. La direction de la Petite Enfance souhaite harmoniser les actions culturelles dans l’ensemble des crèches et garantir la santé culturelle des enfants accueils. Dans ce cadre, la DPE souhaite organiser une à deux séances+ hebdomadaire d’éveil musical dans chaque crèche de la ville à destination d’un public de 0 à 4 ans.</w:t>
      </w:r>
    </w:p>
    <w:p>
      <w:pPr>
        <w:pStyle w:val="Normal"/>
        <w:widowControl/>
        <w:spacing w:lineRule="auto" w:line="259" w:before="0" w:after="160"/>
        <w:jc w:val="both"/>
        <w:rPr>
          <w:rFonts w:ascii="Arial" w:hAnsi="Arial" w:eastAsia="Arial" w:cs="Arial"/>
          <w:color w:val="000000"/>
          <w:sz w:val="20"/>
          <w:szCs w:val="20"/>
        </w:rPr>
      </w:pPr>
      <w:r>
        <w:rPr>
          <w:rFonts w:eastAsia="Arial" w:cs="Arial" w:ascii="Arial" w:hAnsi="Arial"/>
          <w:color w:val="333333"/>
          <w:sz w:val="20"/>
          <w:szCs w:val="20"/>
        </w:rPr>
        <w:t xml:space="preserve">Le projet est lié à une politique visant non seulement le développement de l'éducation artistique et culturelle dès le plus jeune âge, mais aussi le développement cognitif, sensoriel et psychomoteur de l’enfant. </w:t>
      </w:r>
      <w:r>
        <w:rPr>
          <w:rFonts w:eastAsia="Arial" w:cs="Arial" w:ascii="Arial" w:hAnsi="Arial"/>
          <w:color w:val="000000"/>
          <w:sz w:val="20"/>
          <w:szCs w:val="20"/>
        </w:rPr>
        <w:t xml:space="preserve">Cette initiative permet aussi d’enrichir les projets pédagogiques proposées dans les crèches municipale et co-construit avec les professionnelles de la petite enfance. </w:t>
      </w:r>
    </w:p>
    <w:p>
      <w:pPr>
        <w:pStyle w:val="Titre2"/>
        <w:tabs>
          <w:tab w:val="clear" w:pos="720"/>
          <w:tab w:val="left" w:pos="4015" w:leader="none"/>
        </w:tabs>
        <w:rPr/>
      </w:pPr>
      <w:r>
        <w:rPr/>
      </w:r>
    </w:p>
    <w:p>
      <w:pPr>
        <w:pStyle w:val="Titre1"/>
        <w:rPr>
          <w:sz w:val="24"/>
          <w:szCs w:val="24"/>
        </w:rPr>
      </w:pPr>
      <w:bookmarkStart w:id="4" w:name="__RefHeading___Toc1819_2800645394"/>
      <w:bookmarkEnd w:id="4"/>
      <w:r>
        <w:rPr>
          <w:sz w:val="24"/>
          <w:szCs w:val="24"/>
        </w:rPr>
        <w:t>Article 3 - Détail des prestations</w:t>
      </w:r>
    </w:p>
    <w:p>
      <w:pPr>
        <w:pStyle w:val="Titre2"/>
        <w:tabs>
          <w:tab w:val="clear" w:pos="720"/>
          <w:tab w:val="left" w:pos="4015" w:leader="none"/>
        </w:tabs>
        <w:rPr/>
      </w:pPr>
      <w:r>
        <w:rPr/>
      </w:r>
    </w:p>
    <w:p>
      <w:pPr>
        <w:pStyle w:val="Titre2"/>
        <w:rPr>
          <w:b w:val="false"/>
          <w:b w:val="false"/>
          <w:bCs w:val="false"/>
          <w:u w:val="single"/>
        </w:rPr>
      </w:pPr>
      <w:bookmarkStart w:id="5" w:name="__RefHeading___Toc1821_2800645394"/>
      <w:bookmarkEnd w:id="5"/>
      <w:r>
        <w:rPr>
          <w:b w:val="false"/>
          <w:bCs w:val="false"/>
          <w:u w:val="single"/>
        </w:rPr>
        <w:t>Article 3.1 Type de prestation et ses attendus</w:t>
      </w:r>
    </w:p>
    <w:p>
      <w:pPr>
        <w:pStyle w:val="Titre2"/>
        <w:rPr>
          <w:b w:val="false"/>
          <w:b w:val="false"/>
          <w:bCs w:val="false"/>
          <w:u w:val="single"/>
        </w:rPr>
      </w:pPr>
      <w:r>
        <w:rPr>
          <w:b w:val="false"/>
          <w:bCs w:val="false"/>
          <w:u w:val="single"/>
        </w:rPr>
      </w:r>
    </w:p>
    <w:p>
      <w:pPr>
        <w:pStyle w:val="Normal"/>
        <w:jc w:val="both"/>
        <w:rPr>
          <w:rFonts w:ascii="Arial" w:hAnsi="Arial" w:eastAsia="Arial" w:cs="Arial"/>
          <w:color w:val="333333"/>
          <w:sz w:val="20"/>
          <w:szCs w:val="20"/>
        </w:rPr>
      </w:pPr>
      <w:r>
        <w:rPr>
          <w:rFonts w:eastAsia="Arial" w:cs="Arial" w:ascii="Arial" w:hAnsi="Arial"/>
          <w:color w:val="333333"/>
          <w:sz w:val="20"/>
          <w:szCs w:val="20"/>
        </w:rPr>
        <w:t xml:space="preserve">Les séances proposées s’articulent autour de chansons, de comptines, de jeux dansés permettant la découverte d’instruments (ceux du musicien, ceux de la structure le cas échéant). </w:t>
      </w:r>
    </w:p>
    <w:p>
      <w:pPr>
        <w:pStyle w:val="Titre2"/>
        <w:jc w:val="both"/>
        <w:rPr>
          <w:b w:val="false"/>
          <w:b w:val="false"/>
          <w:bCs w:val="false"/>
          <w:color w:val="333333"/>
          <w:sz w:val="20"/>
          <w:szCs w:val="20"/>
        </w:rPr>
      </w:pPr>
      <w:r>
        <w:rPr>
          <w:b w:val="false"/>
          <w:bCs w:val="false"/>
          <w:color w:val="333333"/>
          <w:sz w:val="20"/>
          <w:szCs w:val="20"/>
        </w:rPr>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Les contenus des projets artistiques et pédagogiques devront être adaptés au public accueilli, et au développement des enfants.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La prestation devra comprendre un temps de sensibilisation auprès des professionnel(le)s et des temps de partage et de participation avec les familles et les professionnel(le)s accueillantes.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xml:space="preserve">Les enfants devront être acteurs du projet pédagogique proposé par le prestataire. </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L'éveil musical pourra se faire par le chant, en jouant d'un instrument ou en écoutant des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chansons et comptines afin de permettre au tout-petit de s'épanouir et de communiquer d'une</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autre façon et de découvrir un nouveau moyen de s'exprimer et d'interagir avec son monde.</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Lors de ces séances, l'intervenant devra :</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encourager le développement du langage et de la motricité des enfants,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encourager le développement sensoriel des enfants,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permettre aux enfants à rentrer en interaction avec leurs pairs ou les adultes qui les accompagnent</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permettre aux enfants d’être en contact avec leur environnement,</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xml:space="preserve">- permettre aux enfants de développer leur mémoire </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 construire un projet pédagogique suivi sur l’intégralité des prestations.</w:t>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r>
    </w:p>
    <w:p>
      <w:pPr>
        <w:pStyle w:val="Normal"/>
        <w:widowControl/>
        <w:spacing w:lineRule="auto" w:line="259" w:before="0" w:after="160"/>
        <w:contextualSpacing/>
        <w:jc w:val="both"/>
        <w:rPr>
          <w:rFonts w:ascii="Arial" w:hAnsi="Arial" w:eastAsia="Arial" w:cs="Arial"/>
          <w:color w:val="333333"/>
          <w:sz w:val="20"/>
          <w:szCs w:val="20"/>
        </w:rPr>
      </w:pPr>
      <w:r>
        <w:rPr>
          <w:rFonts w:eastAsia="Arial" w:cs="Arial" w:ascii="Arial" w:hAnsi="Arial"/>
          <w:color w:val="333333"/>
          <w:sz w:val="20"/>
          <w:szCs w:val="20"/>
        </w:rPr>
        <w:t>L’ensemble de l’activité doit s’effectuer selon des modalités ludiques et accessibles aux enfants des 4 mois.</w:t>
      </w:r>
    </w:p>
    <w:p>
      <w:pPr>
        <w:pStyle w:val="Titre2"/>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r>
    </w:p>
    <w:p>
      <w:pPr>
        <w:pStyle w:val="Titre2"/>
        <w:rPr>
          <w:b w:val="false"/>
          <w:b w:val="false"/>
          <w:bCs w:val="false"/>
          <w:u w:val="single"/>
        </w:rPr>
      </w:pPr>
      <w:bookmarkStart w:id="6" w:name="__RefHeading___Toc1823_2800645394"/>
      <w:bookmarkEnd w:id="6"/>
      <w:r>
        <w:rPr>
          <w:b w:val="false"/>
          <w:bCs w:val="false"/>
          <w:u w:val="single"/>
        </w:rPr>
        <w:t>Article 3.2 Déroulé de la prestation</w:t>
      </w:r>
    </w:p>
    <w:p>
      <w:pPr>
        <w:pStyle w:val="Normal"/>
        <w:widowControl/>
        <w:spacing w:lineRule="auto" w:line="259" w:before="0" w:after="160"/>
        <w:contextualSpacing/>
        <w:jc w:val="both"/>
        <w:rPr/>
      </w:pPr>
      <w:r>
        <w:rPr/>
      </w:r>
    </w:p>
    <w:p>
      <w:pPr>
        <w:pStyle w:val="Normal"/>
        <w:jc w:val="both"/>
        <w:rPr>
          <w:rFonts w:ascii="Arial" w:hAnsi="Arial" w:eastAsia="Arial" w:cs="Arial"/>
          <w:color w:val="000000"/>
          <w:sz w:val="20"/>
          <w:szCs w:val="20"/>
        </w:rPr>
      </w:pPr>
      <w:r>
        <w:rPr>
          <w:rFonts w:eastAsia="Arial" w:cs="Arial" w:ascii="Arial" w:hAnsi="Arial"/>
          <w:color w:val="000000"/>
          <w:sz w:val="20"/>
          <w:szCs w:val="20"/>
        </w:rPr>
        <w:t xml:space="preserve">Un déroulement précis du projet annuel au sens de l’année scolaire et des séances devra être proposé: médium utilisés, nombre d’intervenants, besoins exprimés (ex : stockage), progression pédagogique des séances, interaction avec les enfants et les professionnels de la petite enfance, outils et méthodes permettant la montée en compétence des professionnelles de la petite enfance. </w:t>
      </w:r>
    </w:p>
    <w:p>
      <w:pPr>
        <w:pStyle w:val="Normal"/>
        <w:jc w:val="both"/>
        <w:rPr>
          <w:rFonts w:ascii="Arial" w:hAnsi="Arial" w:eastAsia="Arial" w:cs="Arial"/>
          <w:color w:val="000000"/>
          <w:sz w:val="20"/>
          <w:szCs w:val="20"/>
        </w:rPr>
      </w:pPr>
      <w:r>
        <w:rPr>
          <w:rFonts w:eastAsia="Arial" w:cs="Arial" w:ascii="Arial" w:hAnsi="Arial"/>
          <w:color w:val="000000"/>
          <w:sz w:val="20"/>
          <w:szCs w:val="20"/>
        </w:rPr>
        <w:t xml:space="preserve">Chaque séance d’activité musicale durera deux heures ou 1h30 en fonction du nombre de sections de la crèche et se déroulera sous la forme d’atelier de temps d’écoute et/ou manipulation, à raison d’une séance hebdomadaire ou deux séances par établissement (hors mois de juillet et d’août et hors vacances scolaires) en présence des professionnels de la crèche. </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L’intervenant devra prévoir une séance hebdomadaire de 2h00 par crèche de 9h00 à 11h00 pour les crèches de de 1 à 4 sections inclus et deux séances hebdomadaires de 1h30 par crèche de 09h30 à 11h00 pour les crèches de comprenant 6 sections.</w:t>
      </w:r>
    </w:p>
    <w:p>
      <w:pPr>
        <w:pStyle w:val="Normal"/>
        <w:widowControl/>
        <w:spacing w:lineRule="auto" w:line="259" w:before="0" w:after="160"/>
        <w:contextualSpacing/>
        <w:jc w:val="both"/>
        <w:rPr/>
      </w:pPr>
      <w:r>
        <w:rPr/>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 première période correspondant à l’année scolaire 2024/2025 : 30 semaines d’intervention  réparties comme suit :</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l’année 2024 : 8 semaines d’intervention du 07/10/2024 au 18/10/2024 et du 04/11/2024 au 15/12/2024.</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l’année 2025 : 22 semaines d’intervention du 06/01/2025 au 07/02/2025, du 24/02/2025 au 04/04/2025, du 21/04/2025 au 05/07/2025.</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 période de reconduction correspondant à l’année scolaire 2025/2026 : 30 semaines d’intervention réparties comme suit :</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l’année 2025 : 8 semaines d’intervention du 06/10/2025 au 19/10/2025 et du 03/11/2025 au 14/12/2025.</w:t>
      </w:r>
    </w:p>
    <w:p>
      <w:pPr>
        <w:pStyle w:val="Normal"/>
        <w:widowControl/>
        <w:spacing w:lineRule="auto" w:line="259" w:before="0" w:after="160"/>
        <w:contextualSpacing/>
        <w:jc w:val="both"/>
        <w:rPr>
          <w:rFonts w:ascii="Arial" w:hAnsi="Arial" w:eastAsia="Arial" w:cs="Arial"/>
          <w:color w:val="000000"/>
          <w:sz w:val="20"/>
          <w:szCs w:val="20"/>
        </w:rPr>
      </w:pPr>
      <w:r>
        <w:rPr>
          <w:rFonts w:eastAsia="Arial" w:cs="Arial" w:ascii="Arial" w:hAnsi="Arial"/>
          <w:color w:val="000000"/>
          <w:sz w:val="20"/>
          <w:szCs w:val="20"/>
        </w:rPr>
        <w:t>Pour l’année 2026 : 22 semaines d’intervention du 05/01/2026 au 13/02/2026, du 02/03/26 au 10/04/2026 et du 27/04/2026 au 04/07/2026</w:t>
      </w:r>
    </w:p>
    <w:p>
      <w:pPr>
        <w:pStyle w:val="Normal"/>
        <w:widowControl/>
        <w:spacing w:lineRule="auto" w:line="259" w:before="0" w:after="160"/>
        <w:contextualSpacing/>
        <w:jc w:val="both"/>
        <w:rPr/>
      </w:pPr>
      <w:r>
        <w:rPr/>
      </w:r>
    </w:p>
    <w:p>
      <w:pPr>
        <w:pStyle w:val="Normal"/>
        <w:rPr>
          <w:rFonts w:ascii="Arial" w:hAnsi="Arial"/>
          <w:color w:val="000000"/>
          <w:sz w:val="21"/>
          <w:szCs w:val="21"/>
        </w:rPr>
      </w:pPr>
      <w:r>
        <w:rPr>
          <w:rFonts w:ascii="Arial" w:hAnsi="Arial"/>
          <w:color w:val="000000"/>
          <w:sz w:val="21"/>
          <w:szCs w:val="21"/>
        </w:rPr>
      </w:r>
      <w:bookmarkStart w:id="7" w:name="__RefHeading___Toc1831_2800645394"/>
      <w:bookmarkStart w:id="8" w:name="__RefHeading___Toc1831_2800645394"/>
      <w:bookmarkEnd w:id="8"/>
    </w:p>
    <w:p>
      <w:pPr>
        <w:pStyle w:val="Titre2"/>
        <w:ind w:left="0" w:hanging="0"/>
        <w:rPr>
          <w:b w:val="false"/>
          <w:b w:val="false"/>
          <w:bCs w:val="false"/>
          <w:u w:val="single"/>
        </w:rPr>
      </w:pPr>
      <w:bookmarkStart w:id="9" w:name="__RefHeading___Toc1833_2800645394"/>
      <w:bookmarkEnd w:id="9"/>
      <w:r>
        <w:rPr>
          <w:b w:val="false"/>
          <w:bCs w:val="false"/>
          <w:u w:val="single"/>
        </w:rPr>
        <w:t>Article 3.3 Lieux de la prestation</w:t>
      </w:r>
    </w:p>
    <w:p>
      <w:pPr>
        <w:pStyle w:val="Titre2"/>
        <w:tabs>
          <w:tab w:val="clear" w:pos="720"/>
          <w:tab w:val="left" w:pos="4015" w:leader="none"/>
        </w:tabs>
        <w:rPr>
          <w:b w:val="false"/>
          <w:b w:val="false"/>
          <w:bCs w:val="false"/>
          <w:i/>
          <w:i/>
          <w:iCs/>
        </w:rPr>
      </w:pPr>
      <w:r>
        <w:rPr>
          <w:b w:val="false"/>
          <w:bCs w:val="false"/>
          <w:i/>
          <w:iCs/>
        </w:rPr>
      </w:r>
    </w:p>
    <w:tbl>
      <w:tblPr>
        <w:tblStyle w:val="Grilledutableau"/>
        <w:tblW w:w="937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442"/>
        <w:gridCol w:w="2128"/>
        <w:gridCol w:w="1978"/>
        <w:gridCol w:w="2190"/>
        <w:gridCol w:w="1638"/>
      </w:tblGrid>
      <w:tr>
        <w:trPr>
          <w:trHeight w:val="288" w:hRule="atLeast"/>
        </w:trPr>
        <w:tc>
          <w:tcPr>
            <w:tcW w:w="1442" w:type="dxa"/>
            <w:tcBorders/>
            <w:vAlign w:val="center"/>
          </w:tcPr>
          <w:p>
            <w:pPr>
              <w:pStyle w:val="Corpsdetexte"/>
              <w:widowControl w:val="false"/>
              <w:suppressAutoHyphens w:val="true"/>
              <w:spacing w:before="0" w:after="0"/>
              <w:jc w:val="center"/>
              <w:rPr>
                <w:b/>
                <w:b/>
                <w:bCs/>
                <w:sz w:val="21"/>
                <w:szCs w:val="21"/>
              </w:rPr>
            </w:pPr>
            <w:bookmarkStart w:id="10" w:name="__RefHeading___Toc1835_2800645394"/>
            <w:bookmarkStart w:id="11" w:name="RANGE!A2%252525253AE58"/>
            <w:bookmarkEnd w:id="10"/>
            <w:r>
              <w:rPr>
                <w:b/>
                <w:bCs/>
                <w:kern w:val="0"/>
                <w:sz w:val="21"/>
                <w:szCs w:val="21"/>
                <w:lang w:eastAsia="en-US" w:bidi="ar-SA"/>
              </w:rPr>
              <w:t>Lot</w:t>
            </w:r>
            <w:bookmarkEnd w:id="11"/>
          </w:p>
        </w:tc>
        <w:tc>
          <w:tcPr>
            <w:tcW w:w="2128" w:type="dxa"/>
            <w:tcBorders/>
            <w:vAlign w:val="center"/>
          </w:tcPr>
          <w:p>
            <w:pPr>
              <w:pStyle w:val="Corpsdetexte"/>
              <w:widowControl w:val="false"/>
              <w:suppressAutoHyphens w:val="true"/>
              <w:spacing w:before="0" w:after="0"/>
              <w:jc w:val="center"/>
              <w:rPr>
                <w:b/>
                <w:b/>
                <w:bCs/>
                <w:sz w:val="21"/>
                <w:szCs w:val="21"/>
              </w:rPr>
            </w:pPr>
            <w:r>
              <w:rPr>
                <w:b/>
                <w:bCs/>
                <w:kern w:val="0"/>
                <w:sz w:val="21"/>
                <w:szCs w:val="21"/>
                <w:lang w:eastAsia="en-US" w:bidi="ar-SA"/>
              </w:rPr>
              <w:t>Arrondissement</w:t>
            </w:r>
          </w:p>
        </w:tc>
        <w:tc>
          <w:tcPr>
            <w:tcW w:w="1978" w:type="dxa"/>
            <w:tcBorders/>
            <w:vAlign w:val="center"/>
          </w:tcPr>
          <w:p>
            <w:pPr>
              <w:pStyle w:val="Corpsdetexte"/>
              <w:widowControl w:val="false"/>
              <w:suppressAutoHyphens w:val="true"/>
              <w:spacing w:before="0" w:after="0"/>
              <w:jc w:val="center"/>
              <w:rPr>
                <w:b/>
                <w:b/>
                <w:bCs/>
                <w:sz w:val="21"/>
                <w:szCs w:val="21"/>
              </w:rPr>
            </w:pPr>
            <w:r>
              <w:rPr>
                <w:b/>
                <w:bCs/>
                <w:kern w:val="0"/>
                <w:sz w:val="21"/>
                <w:szCs w:val="21"/>
                <w:lang w:eastAsia="en-US" w:bidi="ar-SA"/>
              </w:rPr>
              <w:t>Crèche</w:t>
            </w:r>
          </w:p>
        </w:tc>
        <w:tc>
          <w:tcPr>
            <w:tcW w:w="2190" w:type="dxa"/>
            <w:tcBorders/>
            <w:vAlign w:val="center"/>
          </w:tcPr>
          <w:p>
            <w:pPr>
              <w:pStyle w:val="Corpsdetexte"/>
              <w:widowControl w:val="false"/>
              <w:suppressAutoHyphens w:val="true"/>
              <w:spacing w:before="0" w:after="0"/>
              <w:jc w:val="center"/>
              <w:rPr>
                <w:b/>
                <w:b/>
                <w:bCs/>
                <w:sz w:val="21"/>
                <w:szCs w:val="21"/>
              </w:rPr>
            </w:pPr>
            <w:r>
              <w:rPr>
                <w:b/>
                <w:bCs/>
                <w:kern w:val="0"/>
                <w:sz w:val="21"/>
                <w:szCs w:val="21"/>
                <w:lang w:eastAsia="en-US" w:bidi="ar-SA"/>
              </w:rPr>
              <w:t>Adresse</w:t>
            </w:r>
          </w:p>
        </w:tc>
        <w:tc>
          <w:tcPr>
            <w:tcW w:w="1638" w:type="dxa"/>
            <w:tcBorders/>
            <w:vAlign w:val="center"/>
          </w:tcPr>
          <w:p>
            <w:pPr>
              <w:pStyle w:val="Corpsdetexte"/>
              <w:widowControl w:val="false"/>
              <w:suppressAutoHyphens w:val="true"/>
              <w:spacing w:before="0" w:after="0"/>
              <w:jc w:val="center"/>
              <w:rPr>
                <w:b/>
                <w:b/>
                <w:bCs/>
                <w:sz w:val="21"/>
                <w:szCs w:val="21"/>
              </w:rPr>
            </w:pPr>
            <w:r>
              <w:rPr>
                <w:b/>
                <w:bCs/>
                <w:kern w:val="0"/>
                <w:sz w:val="21"/>
                <w:szCs w:val="21"/>
                <w:lang w:eastAsia="en-US" w:bidi="ar-SA"/>
              </w:rPr>
              <w:t>Nombre de sections</w:t>
            </w:r>
          </w:p>
        </w:tc>
      </w:tr>
      <w:tr>
        <w:trPr>
          <w:trHeight w:val="288" w:hRule="atLeast"/>
        </w:trPr>
        <w:tc>
          <w:tcPr>
            <w:tcW w:w="1442"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1er</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BELSUNCE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61, rue Longue des Capucins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BUTTES DES CARMES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 rue des grands Carmes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MAJOR</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 rue de l'Observance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REPUBLIQUE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 rue du Terras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CADENAT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 rue Jobin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CEYLAN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21, Passage Léo Ferré</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CHARTREUX</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51, rue François Scaramelli</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CHUTES-LAVIES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39, rue A. Ribot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CINQ AVENUES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Impasse Fissiaux</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FEDERATION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56, Boulevard Fédération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BERARD</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22, rue Berard</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BLANCARDE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135, Chamin St Jean du désert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CHAVE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312 bis boulevard Chave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DORIA</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30, Boulevard Sakakini</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TIVOLI</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66, Cours Franklin Rossevelt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LIEUTAUD</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66, Cours Lieutaud</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VAUBAN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62, rue de la Martinique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7</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7e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AMEDEE AUTRAN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30 boulevard Amédée Autran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7e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PHARO</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17, rue des Catalans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7e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ROUCAS BLANC</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 traverse de la serre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POINTE-ROUGE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81, Traverse Prat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ROUET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 rue benedetti</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ROY D'Espagne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Allée Yvon Morandat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SAINT-GINIEZ</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4,Boulevard Paul Barral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ALISIERS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24, avenue des alisers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BAUME COLGATE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 avenue Colgate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BEAUVALLON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33 traverse Rabat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MAZARGUES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 avenue Dessautel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REDON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83, Boulevard du Redon - La Rouviere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BARNIERE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 A, Boulevard de la Barnière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CAPELETTE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21, rue des Forges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PONT-DE-VIVAUX</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33, rue François Mauriac</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 LOUP</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63 Chemin de la Valbarelle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10e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 TRONC</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225, Boulevard Paul Claudel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11</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11e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POMME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17, avenue de la Grognarde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11e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 MARCEL</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216,  boulevard Saint-Marcel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11e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VALBARELLE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28, avenue Abbé Lanfranchi</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12</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BEAUMONT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194 Rue Charles kaddouz</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CAILLOLS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 avenue Louis Malosse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12e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MONTOLIVET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373, avenue de Montolivet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ALPINES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28, Chemin de Château Gombert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CYPRES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47, avenue Saint-Paul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OLIVES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 Place Léon Foenquinos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ROSE FRAIS VALLON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 Impasse Ravel</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6</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ROSE LE CLOS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23, Boulevard Neuf- Résidence Val Plan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SAINT-JUST COROT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96, avenue Corot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13e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SAINT-JUST PERRIN</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41, Boulevard Perrin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BON SECOURS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5, rue Paul converset</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BUSSERINE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48, Boulevard Mahboudi Tir</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CANET</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12, Traverse Mère de Dieu</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14e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MASSALIA</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35, Boulevard Larousse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restart"/>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w:t>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CASTELLANE</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230, Boulevard Henri Barnier St André</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CASTELLAS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11, avenue du Castellas - Le Castellas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PLAN D'AOU</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27, Boulevard de Commandant Robert Thollon</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4</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SAINT-LOUIS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159, avenue de Saint-Louis</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r>
        <w:trPr>
          <w:trHeight w:val="288" w:hRule="atLeast"/>
        </w:trPr>
        <w:tc>
          <w:tcPr>
            <w:tcW w:w="1442" w:type="dxa"/>
            <w:vMerge w:val="continue"/>
            <w:tcBorders/>
            <w:vAlign w:val="center"/>
          </w:tcPr>
          <w:p>
            <w:pPr>
              <w:pStyle w:val="Corpsdetexte"/>
              <w:widowControl w:val="false"/>
              <w:suppressAutoHyphens w:val="true"/>
              <w:spacing w:before="0" w:after="0"/>
              <w:jc w:val="center"/>
              <w:rPr>
                <w:sz w:val="21"/>
                <w:szCs w:val="21"/>
              </w:rPr>
            </w:pPr>
            <w:r>
              <w:rPr>
                <w:sz w:val="21"/>
                <w:szCs w:val="21"/>
              </w:rPr>
            </w:r>
          </w:p>
        </w:tc>
        <w:tc>
          <w:tcPr>
            <w:tcW w:w="212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15e</w:t>
            </w:r>
          </w:p>
        </w:tc>
        <w:tc>
          <w:tcPr>
            <w:tcW w:w="197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SAVINES</w:t>
            </w:r>
          </w:p>
        </w:tc>
        <w:tc>
          <w:tcPr>
            <w:tcW w:w="2190"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21, Boulevard de la Savine</w:t>
            </w:r>
          </w:p>
        </w:tc>
        <w:tc>
          <w:tcPr>
            <w:tcW w:w="1638" w:type="dxa"/>
            <w:tcBorders/>
            <w:vAlign w:val="center"/>
          </w:tcPr>
          <w:p>
            <w:pPr>
              <w:pStyle w:val="Corpsdetexte"/>
              <w:widowControl w:val="false"/>
              <w:suppressAutoHyphens w:val="true"/>
              <w:spacing w:before="0" w:after="0"/>
              <w:jc w:val="center"/>
              <w:rPr>
                <w:sz w:val="21"/>
                <w:szCs w:val="21"/>
              </w:rPr>
            </w:pPr>
            <w:r>
              <w:rPr>
                <w:kern w:val="0"/>
                <w:sz w:val="21"/>
                <w:szCs w:val="21"/>
                <w:lang w:eastAsia="en-US" w:bidi="ar-SA"/>
              </w:rPr>
              <w:t>3</w:t>
            </w:r>
          </w:p>
        </w:tc>
      </w:tr>
    </w:tbl>
    <w:p>
      <w:pPr>
        <w:pStyle w:val="Corpsdetexte"/>
        <w:ind w:left="0" w:hanging="0"/>
        <w:rPr>
          <w:sz w:val="21"/>
          <w:szCs w:val="21"/>
        </w:rPr>
      </w:pPr>
      <w:r>
        <w:rPr>
          <w:sz w:val="21"/>
          <w:szCs w:val="21"/>
        </w:rPr>
      </w:r>
    </w:p>
    <w:p>
      <w:pPr>
        <w:pStyle w:val="Corpsdetexte"/>
        <w:ind w:left="0" w:hanging="0"/>
        <w:rPr>
          <w:sz w:val="21"/>
          <w:szCs w:val="21"/>
        </w:rPr>
      </w:pPr>
      <w:bookmarkStart w:id="12" w:name="__RefHeading___Toc1837_2800645394"/>
      <w:bookmarkEnd w:id="12"/>
      <w:r>
        <w:rPr>
          <w:iCs/>
          <w:sz w:val="21"/>
          <w:szCs w:val="21"/>
        </w:rPr>
        <w:t xml:space="preserve"> </w:t>
      </w:r>
      <w:r>
        <w:rPr>
          <w:iCs/>
          <w:sz w:val="21"/>
          <w:szCs w:val="21"/>
        </w:rPr>
        <w:t>Le</w:t>
      </w:r>
      <w:r>
        <w:rPr>
          <w:iCs/>
          <w:spacing w:val="-5"/>
          <w:sz w:val="21"/>
          <w:szCs w:val="21"/>
        </w:rPr>
        <w:t xml:space="preserve"> </w:t>
      </w:r>
      <w:r>
        <w:rPr>
          <w:iCs/>
          <w:sz w:val="21"/>
          <w:szCs w:val="21"/>
        </w:rPr>
        <w:t>titulaire</w:t>
      </w:r>
      <w:r>
        <w:rPr>
          <w:iCs/>
          <w:spacing w:val="-4"/>
          <w:sz w:val="21"/>
          <w:szCs w:val="21"/>
        </w:rPr>
        <w:t xml:space="preserve"> </w:t>
      </w:r>
      <w:r>
        <w:rPr>
          <w:iCs/>
          <w:sz w:val="21"/>
          <w:szCs w:val="21"/>
        </w:rPr>
        <w:t>du</w:t>
      </w:r>
      <w:r>
        <w:rPr>
          <w:iCs/>
          <w:spacing w:val="-7"/>
          <w:sz w:val="21"/>
          <w:szCs w:val="21"/>
        </w:rPr>
        <w:t xml:space="preserve"> </w:t>
      </w:r>
      <w:r>
        <w:rPr>
          <w:iCs/>
          <w:sz w:val="21"/>
          <w:szCs w:val="21"/>
        </w:rPr>
        <w:t>marché</w:t>
      </w:r>
      <w:r>
        <w:rPr>
          <w:iCs/>
          <w:spacing w:val="-4"/>
          <w:sz w:val="21"/>
          <w:szCs w:val="21"/>
        </w:rPr>
        <w:t xml:space="preserve"> </w:t>
      </w:r>
      <w:r>
        <w:rPr>
          <w:iCs/>
          <w:sz w:val="21"/>
          <w:szCs w:val="21"/>
        </w:rPr>
        <w:t>devra</w:t>
      </w:r>
      <w:r>
        <w:rPr>
          <w:iCs/>
          <w:spacing w:val="-2"/>
          <w:sz w:val="21"/>
          <w:szCs w:val="21"/>
        </w:rPr>
        <w:t xml:space="preserve"> </w:t>
      </w:r>
      <w:r>
        <w:rPr>
          <w:iCs/>
          <w:spacing w:val="-10"/>
          <w:sz w:val="21"/>
          <w:szCs w:val="21"/>
        </w:rPr>
        <w:t>:</w:t>
      </w:r>
    </w:p>
    <w:p>
      <w:pPr>
        <w:pStyle w:val="Corpsdetexte"/>
        <w:ind w:left="0" w:hanging="0"/>
        <w:rPr>
          <w:sz w:val="21"/>
          <w:szCs w:val="21"/>
        </w:rPr>
      </w:pPr>
      <w:r>
        <w:rPr>
          <w:sz w:val="21"/>
          <w:szCs w:val="21"/>
        </w:rPr>
      </w:r>
    </w:p>
    <w:p>
      <w:pPr>
        <w:pStyle w:val="Corpsdetexte"/>
        <w:ind w:left="0" w:hanging="0"/>
        <w:rPr>
          <w:sz w:val="21"/>
          <w:szCs w:val="21"/>
        </w:rPr>
      </w:pPr>
      <w:r>
        <w:rPr>
          <w:rFonts w:ascii="Arial" w:hAnsi="Arial"/>
          <w:iCs/>
          <w:spacing w:val="-2"/>
          <w:sz w:val="21"/>
          <w:szCs w:val="21"/>
        </w:rPr>
        <w:t xml:space="preserve">- </w:t>
      </w:r>
      <w:r>
        <w:rPr>
          <w:rFonts w:ascii="Arial" w:hAnsi="Arial"/>
          <w:iCs/>
          <w:sz w:val="21"/>
          <w:szCs w:val="21"/>
        </w:rPr>
        <w:t>se</w:t>
      </w:r>
      <w:r>
        <w:rPr>
          <w:rFonts w:ascii="Arial" w:hAnsi="Arial"/>
          <w:iCs/>
          <w:spacing w:val="-7"/>
          <w:sz w:val="21"/>
          <w:szCs w:val="21"/>
        </w:rPr>
        <w:t xml:space="preserve"> </w:t>
      </w:r>
      <w:r>
        <w:rPr>
          <w:rFonts w:ascii="Arial" w:hAnsi="Arial"/>
          <w:iCs/>
          <w:sz w:val="21"/>
          <w:szCs w:val="21"/>
        </w:rPr>
        <w:t>présenter</w:t>
      </w:r>
      <w:r>
        <w:rPr>
          <w:rFonts w:ascii="Arial" w:hAnsi="Arial"/>
          <w:iCs/>
          <w:spacing w:val="-5"/>
          <w:sz w:val="21"/>
          <w:szCs w:val="21"/>
        </w:rPr>
        <w:t xml:space="preserve"> </w:t>
      </w:r>
      <w:r>
        <w:rPr>
          <w:rFonts w:ascii="Arial" w:hAnsi="Arial"/>
          <w:iCs/>
          <w:sz w:val="21"/>
          <w:szCs w:val="21"/>
        </w:rPr>
        <w:t>à la directrice</w:t>
      </w:r>
      <w:r>
        <w:rPr>
          <w:rFonts w:ascii="Arial" w:hAnsi="Arial"/>
          <w:iCs/>
          <w:spacing w:val="-6"/>
          <w:sz w:val="21"/>
          <w:szCs w:val="21"/>
        </w:rPr>
        <w:t xml:space="preserve"> </w:t>
      </w:r>
      <w:r>
        <w:rPr>
          <w:rFonts w:ascii="Arial" w:hAnsi="Arial"/>
          <w:iCs/>
          <w:spacing w:val="-2"/>
          <w:sz w:val="21"/>
          <w:szCs w:val="21"/>
        </w:rPr>
        <w:t>de la crèche dès notification du marché et organiser avec elle les dates des interventions ,</w:t>
      </w:r>
    </w:p>
    <w:p>
      <w:pPr>
        <w:pStyle w:val="Corpsdetexte"/>
        <w:ind w:left="0" w:hanging="0"/>
        <w:rPr>
          <w:sz w:val="21"/>
          <w:szCs w:val="21"/>
        </w:rPr>
      </w:pPr>
      <w:r>
        <w:rPr>
          <w:sz w:val="21"/>
          <w:szCs w:val="21"/>
        </w:rPr>
      </w:r>
      <w:bookmarkStart w:id="13" w:name="__RefHeading___Toc1841_2800645394"/>
      <w:bookmarkStart w:id="14" w:name="__RefHeading___Toc1841_2800645394"/>
      <w:bookmarkEnd w:id="14"/>
    </w:p>
    <w:p>
      <w:pPr>
        <w:pStyle w:val="Corpsdetexte"/>
        <w:ind w:left="0" w:hanging="0"/>
        <w:rPr>
          <w:sz w:val="21"/>
          <w:szCs w:val="21"/>
        </w:rPr>
      </w:pPr>
      <w:bookmarkStart w:id="15" w:name="__RefHeading___Toc1843_2800645394"/>
      <w:bookmarkEnd w:id="15"/>
      <w:r>
        <w:rPr>
          <w:sz w:val="21"/>
          <w:szCs w:val="21"/>
        </w:rPr>
        <w:t>- Prévoir également si besoin le nettoyage et la remise en état des lieux</w:t>
      </w:r>
    </w:p>
    <w:p>
      <w:pPr>
        <w:pStyle w:val="Corpsdetexte"/>
        <w:ind w:left="0" w:hanging="0"/>
        <w:rPr>
          <w:sz w:val="21"/>
          <w:szCs w:val="21"/>
        </w:rPr>
      </w:pPr>
      <w:r>
        <w:rPr>
          <w:sz w:val="21"/>
          <w:szCs w:val="21"/>
        </w:rPr>
      </w:r>
    </w:p>
    <w:p>
      <w:pPr>
        <w:pStyle w:val="Corpsdetexte"/>
        <w:ind w:left="0" w:hanging="0"/>
        <w:rPr>
          <w:sz w:val="21"/>
          <w:szCs w:val="21"/>
        </w:rPr>
      </w:pPr>
      <w:r>
        <w:rPr>
          <w:rFonts w:ascii="Arial" w:hAnsi="Arial"/>
          <w:iCs/>
          <w:sz w:val="21"/>
          <w:szCs w:val="21"/>
        </w:rPr>
        <w:t>La configuration des locaux et l’espace dédié aux activités au sein de la crèche, les rythmes biologiques de l’enfant, les différents temps de la journée et le projet pédagogique de la crèche d’intervention devront être pris en compte par le titulaire du marché dans le déroulement de ses prestations.</w:t>
      </w:r>
    </w:p>
    <w:p>
      <w:pPr>
        <w:pStyle w:val="Titre2"/>
        <w:tabs>
          <w:tab w:val="clear" w:pos="720"/>
          <w:tab w:val="left" w:pos="4015" w:leader="none"/>
        </w:tabs>
        <w:rPr/>
      </w:pPr>
      <w:r>
        <w:rPr/>
      </w:r>
    </w:p>
    <w:p>
      <w:pPr>
        <w:pStyle w:val="Titre1"/>
        <w:rPr>
          <w:sz w:val="24"/>
          <w:szCs w:val="24"/>
        </w:rPr>
      </w:pPr>
      <w:bookmarkStart w:id="16" w:name="__RefHeading___Toc1845_2800645394"/>
      <w:bookmarkEnd w:id="16"/>
      <w:r>
        <w:rPr>
          <w:sz w:val="24"/>
          <w:szCs w:val="24"/>
        </w:rPr>
        <w:t>Article 4 - Spécifications techniques relatives aux intervenants</w:t>
      </w:r>
    </w:p>
    <w:p>
      <w:pPr>
        <w:pStyle w:val="Titre2"/>
        <w:tabs>
          <w:tab w:val="clear" w:pos="720"/>
          <w:tab w:val="left" w:pos="4015" w:leader="none"/>
        </w:tabs>
        <w:rPr/>
      </w:pPr>
      <w:r>
        <w:rPr/>
      </w:r>
    </w:p>
    <w:p>
      <w:pPr>
        <w:pStyle w:val="Titre2"/>
        <w:tabs>
          <w:tab w:val="clear" w:pos="720"/>
          <w:tab w:val="left" w:pos="4015" w:leader="none"/>
        </w:tabs>
        <w:rPr>
          <w:b w:val="false"/>
          <w:b w:val="false"/>
          <w:bCs w:val="false"/>
          <w:u w:val="single"/>
        </w:rPr>
      </w:pPr>
      <w:bookmarkStart w:id="17" w:name="__RefHeading___Toc1847_2800645394"/>
      <w:bookmarkEnd w:id="17"/>
      <w:r>
        <w:rPr>
          <w:b w:val="false"/>
          <w:bCs w:val="false"/>
          <w:u w:val="single"/>
        </w:rPr>
        <w:t xml:space="preserve">Article 4.1 Les intervenants </w:t>
      </w:r>
    </w:p>
    <w:p>
      <w:pPr>
        <w:pStyle w:val="Titre2"/>
        <w:tabs>
          <w:tab w:val="clear" w:pos="720"/>
          <w:tab w:val="left" w:pos="4015" w:leader="none"/>
        </w:tabs>
        <w:rPr>
          <w:b w:val="false"/>
          <w:b w:val="false"/>
          <w:bCs w:val="false"/>
          <w:i/>
          <w:i/>
          <w:iCs/>
        </w:rPr>
      </w:pPr>
      <w:r>
        <w:rPr>
          <w:b w:val="false"/>
          <w:bCs w:val="false"/>
          <w:i/>
          <w:iCs/>
        </w:rPr>
      </w:r>
    </w:p>
    <w:p>
      <w:pPr>
        <w:pStyle w:val="Corpsdetexte"/>
        <w:ind w:left="0" w:hanging="0"/>
        <w:rPr>
          <w:sz w:val="21"/>
          <w:szCs w:val="21"/>
        </w:rPr>
      </w:pPr>
      <w:bookmarkStart w:id="18" w:name="__RefHeading___Toc1849_2800645394"/>
      <w:bookmarkEnd w:id="18"/>
      <w:r>
        <w:rPr>
          <w:sz w:val="21"/>
          <w:szCs w:val="21"/>
        </w:rPr>
        <w:t>Les intervenants devront avoir la maitrise d’au moins un instrument de musique, être diplômés du BAFA ou équivalent et disposer d’au moins une expérience d’animation d’éveil musical avec les tout-petits (3 mois à 4 ans).</w:t>
      </w:r>
    </w:p>
    <w:p>
      <w:pPr>
        <w:pStyle w:val="Corpsdetexte"/>
        <w:ind w:left="0" w:hanging="0"/>
        <w:rPr>
          <w:sz w:val="21"/>
          <w:szCs w:val="21"/>
        </w:rPr>
      </w:pPr>
      <w:r>
        <w:rPr>
          <w:sz w:val="21"/>
          <w:szCs w:val="21"/>
        </w:rPr>
      </w:r>
    </w:p>
    <w:p>
      <w:pPr>
        <w:pStyle w:val="Titre2"/>
        <w:tabs>
          <w:tab w:val="clear" w:pos="720"/>
          <w:tab w:val="left" w:pos="4015" w:leader="none"/>
        </w:tabs>
        <w:rPr>
          <w:b w:val="false"/>
          <w:b w:val="false"/>
          <w:bCs w:val="false"/>
        </w:rPr>
      </w:pPr>
      <w:r>
        <w:rPr>
          <w:b w:val="false"/>
          <w:bCs w:val="false"/>
        </w:rPr>
      </w:r>
    </w:p>
    <w:p>
      <w:pPr>
        <w:pStyle w:val="Titre2"/>
        <w:rPr>
          <w:b w:val="false"/>
          <w:b w:val="false"/>
          <w:bCs w:val="false"/>
          <w:u w:val="single"/>
        </w:rPr>
      </w:pPr>
      <w:bookmarkStart w:id="19" w:name="__RefHeading___Toc1851_2800645394"/>
      <w:bookmarkEnd w:id="19"/>
      <w:r>
        <w:rPr>
          <w:b w:val="false"/>
          <w:bCs w:val="false"/>
          <w:u w:val="single"/>
        </w:rPr>
        <w:t>Article 4.2 La responsabilité des intervenants</w:t>
      </w:r>
    </w:p>
    <w:p>
      <w:pPr>
        <w:pStyle w:val="Titre2"/>
        <w:tabs>
          <w:tab w:val="clear" w:pos="720"/>
          <w:tab w:val="left" w:pos="4015" w:leader="none"/>
        </w:tabs>
        <w:rPr>
          <w:b w:val="false"/>
          <w:b w:val="false"/>
          <w:bCs w:val="false"/>
          <w:i/>
          <w:i/>
          <w:iCs/>
        </w:rPr>
      </w:pPr>
      <w:r>
        <w:rPr>
          <w:b w:val="false"/>
          <w:bCs w:val="false"/>
          <w:i/>
          <w:iCs/>
        </w:rPr>
      </w:r>
    </w:p>
    <w:p>
      <w:pPr>
        <w:pStyle w:val="Corpsdetexte"/>
        <w:ind w:left="0" w:hanging="0"/>
        <w:rPr/>
      </w:pPr>
      <w:bookmarkStart w:id="20" w:name="__RefHeading___Toc1853_2800645394"/>
      <w:bookmarkEnd w:id="20"/>
      <w:r>
        <w:rPr/>
        <w:t>Le groupe d’enfants restent sous la responsabilité et l’encadrement des professionnelles de la petite enfance de la crèche. L’intervenant ne peut rester seul avec un groupe d’enfants.</w:t>
      </w:r>
    </w:p>
    <w:p>
      <w:pPr>
        <w:pStyle w:val="Titre2"/>
        <w:tabs>
          <w:tab w:val="clear" w:pos="720"/>
          <w:tab w:val="left" w:pos="4015" w:leader="none"/>
        </w:tabs>
        <w:rPr>
          <w:b w:val="false"/>
          <w:b w:val="false"/>
          <w:bCs w:val="false"/>
        </w:rPr>
      </w:pPr>
      <w:r>
        <w:rPr>
          <w:b w:val="false"/>
          <w:bCs w:val="false"/>
        </w:rPr>
      </w:r>
    </w:p>
    <w:p>
      <w:pPr>
        <w:pStyle w:val="Titre2"/>
        <w:tabs>
          <w:tab w:val="clear" w:pos="720"/>
          <w:tab w:val="left" w:pos="4015" w:leader="none"/>
        </w:tabs>
        <w:rPr>
          <w:b w:val="false"/>
          <w:b w:val="false"/>
          <w:bCs w:val="false"/>
          <w:u w:val="single"/>
        </w:rPr>
      </w:pPr>
      <w:bookmarkStart w:id="21" w:name="__RefHeading___Toc1855_2800645394"/>
      <w:bookmarkEnd w:id="21"/>
      <w:r>
        <w:rPr>
          <w:b w:val="false"/>
          <w:bCs w:val="false"/>
          <w:u w:val="single"/>
        </w:rPr>
        <w:t>Article 4.3 Comportement des intervenants</w:t>
      </w:r>
    </w:p>
    <w:p>
      <w:pPr>
        <w:pStyle w:val="Titre2"/>
        <w:tabs>
          <w:tab w:val="clear" w:pos="720"/>
          <w:tab w:val="left" w:pos="4015" w:leader="none"/>
        </w:tabs>
        <w:rPr>
          <w:b w:val="false"/>
          <w:b w:val="false"/>
          <w:bCs w:val="false"/>
          <w:u w:val="single"/>
        </w:rPr>
      </w:pPr>
      <w:r>
        <w:rPr>
          <w:b w:val="false"/>
          <w:bCs w:val="false"/>
          <w:u w:val="single"/>
        </w:rPr>
      </w:r>
    </w:p>
    <w:p>
      <w:pPr>
        <w:pStyle w:val="Corpsdetexte"/>
        <w:ind w:left="0" w:hanging="0"/>
        <w:jc w:val="both"/>
        <w:rPr>
          <w:rFonts w:ascii="Arial" w:hAnsi="Arial"/>
          <w:sz w:val="21"/>
          <w:szCs w:val="21"/>
        </w:rPr>
      </w:pPr>
      <w:r>
        <w:rPr>
          <w:rFonts w:ascii="Arial" w:hAnsi="Arial"/>
          <w:color w:val="000000"/>
          <w:sz w:val="21"/>
          <w:szCs w:val="21"/>
        </w:rPr>
        <w:t>Le titulaire du marché public doit s’assurer qu’aucun des adultes susceptibles d’entrer en contact avec les enfants ne fait l’objet de condamnation incompatible avec l’activité d’encadrement d’enfants mineurs.</w:t>
      </w:r>
    </w:p>
    <w:p>
      <w:pPr>
        <w:pStyle w:val="Corpsdetexte"/>
        <w:spacing w:before="57" w:after="0"/>
        <w:ind w:left="0" w:hanging="0"/>
        <w:jc w:val="both"/>
        <w:rPr>
          <w:rFonts w:ascii="Arial" w:hAnsi="Arial"/>
          <w:sz w:val="21"/>
          <w:szCs w:val="21"/>
        </w:rPr>
      </w:pPr>
      <w:r>
        <w:rPr>
          <w:rFonts w:ascii="Arial" w:hAnsi="Arial"/>
          <w:color w:val="000000"/>
          <w:sz w:val="21"/>
          <w:szCs w:val="21"/>
        </w:rPr>
        <w:t>Le titulaire du</w:t>
      </w:r>
      <w:r>
        <w:rPr>
          <w:rFonts w:ascii="Arial" w:hAnsi="Arial"/>
          <w:color w:val="000000"/>
          <w:spacing w:val="-2"/>
          <w:sz w:val="21"/>
          <w:szCs w:val="21"/>
        </w:rPr>
        <w:t xml:space="preserve"> </w:t>
      </w:r>
      <w:r>
        <w:rPr>
          <w:rFonts w:ascii="Arial" w:hAnsi="Arial"/>
          <w:color w:val="000000"/>
          <w:sz w:val="21"/>
          <w:szCs w:val="21"/>
        </w:rPr>
        <w:t>marché public devra s’assurer que les intervenants sont bien présents. En cas d’absence,</w:t>
      </w:r>
      <w:r>
        <w:rPr>
          <w:rFonts w:ascii="Arial" w:hAnsi="Arial"/>
          <w:color w:val="000000"/>
          <w:spacing w:val="-6"/>
          <w:sz w:val="21"/>
          <w:szCs w:val="21"/>
        </w:rPr>
        <w:t xml:space="preserve"> </w:t>
      </w:r>
      <w:r>
        <w:rPr>
          <w:rFonts w:ascii="Arial" w:hAnsi="Arial"/>
          <w:color w:val="000000"/>
          <w:sz w:val="21"/>
          <w:szCs w:val="21"/>
        </w:rPr>
        <w:t>dans</w:t>
      </w:r>
      <w:r>
        <w:rPr>
          <w:rFonts w:ascii="Arial" w:hAnsi="Arial"/>
          <w:color w:val="000000"/>
          <w:spacing w:val="-7"/>
          <w:sz w:val="21"/>
          <w:szCs w:val="21"/>
        </w:rPr>
        <w:t xml:space="preserve"> </w:t>
      </w:r>
      <w:r>
        <w:rPr>
          <w:rFonts w:ascii="Arial" w:hAnsi="Arial"/>
          <w:color w:val="000000"/>
          <w:sz w:val="21"/>
          <w:szCs w:val="21"/>
        </w:rPr>
        <w:t>le</w:t>
      </w:r>
      <w:r>
        <w:rPr>
          <w:rFonts w:ascii="Arial" w:hAnsi="Arial"/>
          <w:color w:val="000000"/>
          <w:spacing w:val="-9"/>
          <w:sz w:val="21"/>
          <w:szCs w:val="21"/>
        </w:rPr>
        <w:t xml:space="preserve"> </w:t>
      </w:r>
      <w:r>
        <w:rPr>
          <w:rFonts w:ascii="Arial" w:hAnsi="Arial"/>
          <w:color w:val="000000"/>
          <w:sz w:val="21"/>
          <w:szCs w:val="21"/>
        </w:rPr>
        <w:t>cas</w:t>
      </w:r>
      <w:r>
        <w:rPr>
          <w:rFonts w:ascii="Arial" w:hAnsi="Arial"/>
          <w:color w:val="000000"/>
          <w:spacing w:val="-9"/>
          <w:sz w:val="21"/>
          <w:szCs w:val="21"/>
        </w:rPr>
        <w:t xml:space="preserve"> </w:t>
      </w:r>
      <w:r>
        <w:rPr>
          <w:rFonts w:ascii="Arial" w:hAnsi="Arial"/>
          <w:color w:val="000000"/>
          <w:sz w:val="21"/>
          <w:szCs w:val="21"/>
        </w:rPr>
        <w:t>où</w:t>
      </w:r>
      <w:r>
        <w:rPr>
          <w:rFonts w:ascii="Arial" w:hAnsi="Arial"/>
          <w:color w:val="000000"/>
          <w:spacing w:val="-7"/>
          <w:sz w:val="21"/>
          <w:szCs w:val="21"/>
        </w:rPr>
        <w:t xml:space="preserve"> </w:t>
      </w:r>
      <w:r>
        <w:rPr>
          <w:rFonts w:ascii="Arial" w:hAnsi="Arial"/>
          <w:color w:val="000000"/>
          <w:sz w:val="21"/>
          <w:szCs w:val="21"/>
        </w:rPr>
        <w:t>une</w:t>
      </w:r>
      <w:r>
        <w:rPr>
          <w:rFonts w:ascii="Arial" w:hAnsi="Arial"/>
          <w:color w:val="000000"/>
          <w:spacing w:val="-9"/>
          <w:sz w:val="21"/>
          <w:szCs w:val="21"/>
        </w:rPr>
        <w:t xml:space="preserve"> </w:t>
      </w:r>
      <w:r>
        <w:rPr>
          <w:rFonts w:ascii="Arial" w:hAnsi="Arial"/>
          <w:color w:val="000000"/>
          <w:sz w:val="21"/>
          <w:szCs w:val="21"/>
        </w:rPr>
        <w:t>solution</w:t>
      </w:r>
      <w:r>
        <w:rPr>
          <w:rFonts w:ascii="Arial" w:hAnsi="Arial"/>
          <w:color w:val="000000"/>
          <w:spacing w:val="-9"/>
          <w:sz w:val="21"/>
          <w:szCs w:val="21"/>
        </w:rPr>
        <w:t xml:space="preserve"> </w:t>
      </w:r>
      <w:r>
        <w:rPr>
          <w:rFonts w:ascii="Arial" w:hAnsi="Arial"/>
          <w:color w:val="000000"/>
          <w:sz w:val="21"/>
          <w:szCs w:val="21"/>
        </w:rPr>
        <w:t>de</w:t>
      </w:r>
      <w:r>
        <w:rPr>
          <w:rFonts w:ascii="Arial" w:hAnsi="Arial"/>
          <w:color w:val="000000"/>
          <w:spacing w:val="-9"/>
          <w:sz w:val="21"/>
          <w:szCs w:val="21"/>
        </w:rPr>
        <w:t xml:space="preserve"> </w:t>
      </w:r>
      <w:r>
        <w:rPr>
          <w:rFonts w:ascii="Arial" w:hAnsi="Arial"/>
          <w:color w:val="000000"/>
          <w:sz w:val="21"/>
          <w:szCs w:val="21"/>
        </w:rPr>
        <w:t>remplacement</w:t>
      </w:r>
      <w:r>
        <w:rPr>
          <w:rFonts w:ascii="Arial" w:hAnsi="Arial"/>
          <w:color w:val="000000"/>
          <w:spacing w:val="-8"/>
          <w:sz w:val="21"/>
          <w:szCs w:val="21"/>
        </w:rPr>
        <w:t xml:space="preserve"> </w:t>
      </w:r>
      <w:r>
        <w:rPr>
          <w:rFonts w:ascii="Arial" w:hAnsi="Arial"/>
          <w:color w:val="000000"/>
          <w:sz w:val="21"/>
          <w:szCs w:val="21"/>
        </w:rPr>
        <w:t>immédiat</w:t>
      </w:r>
      <w:r>
        <w:rPr>
          <w:rFonts w:ascii="Arial" w:hAnsi="Arial"/>
          <w:color w:val="000000"/>
          <w:spacing w:val="-9"/>
          <w:sz w:val="21"/>
          <w:szCs w:val="21"/>
        </w:rPr>
        <w:t xml:space="preserve"> </w:t>
      </w:r>
      <w:r>
        <w:rPr>
          <w:rFonts w:ascii="Arial" w:hAnsi="Arial"/>
          <w:color w:val="000000"/>
          <w:sz w:val="21"/>
          <w:szCs w:val="21"/>
        </w:rPr>
        <w:t>ne</w:t>
      </w:r>
      <w:r>
        <w:rPr>
          <w:rFonts w:ascii="Arial" w:hAnsi="Arial"/>
          <w:color w:val="000000"/>
          <w:spacing w:val="-9"/>
          <w:sz w:val="21"/>
          <w:szCs w:val="21"/>
        </w:rPr>
        <w:t xml:space="preserve"> </w:t>
      </w:r>
      <w:r>
        <w:rPr>
          <w:rFonts w:ascii="Arial" w:hAnsi="Arial"/>
          <w:color w:val="000000"/>
          <w:sz w:val="21"/>
          <w:szCs w:val="21"/>
        </w:rPr>
        <w:t>pourrait</w:t>
      </w:r>
      <w:r>
        <w:rPr>
          <w:rFonts w:ascii="Arial" w:hAnsi="Arial"/>
          <w:color w:val="000000"/>
          <w:spacing w:val="-8"/>
          <w:sz w:val="21"/>
          <w:szCs w:val="21"/>
        </w:rPr>
        <w:t xml:space="preserve"> </w:t>
      </w:r>
      <w:r>
        <w:rPr>
          <w:rFonts w:ascii="Arial" w:hAnsi="Arial"/>
          <w:color w:val="000000"/>
          <w:sz w:val="21"/>
          <w:szCs w:val="21"/>
        </w:rPr>
        <w:t>être</w:t>
      </w:r>
      <w:r>
        <w:rPr>
          <w:rFonts w:ascii="Arial" w:hAnsi="Arial"/>
          <w:color w:val="000000"/>
          <w:spacing w:val="-9"/>
          <w:sz w:val="21"/>
          <w:szCs w:val="21"/>
        </w:rPr>
        <w:t xml:space="preserve"> </w:t>
      </w:r>
      <w:r>
        <w:rPr>
          <w:rFonts w:ascii="Arial" w:hAnsi="Arial"/>
          <w:color w:val="000000"/>
          <w:sz w:val="21"/>
          <w:szCs w:val="21"/>
        </w:rPr>
        <w:t>trouvée,</w:t>
      </w:r>
      <w:r>
        <w:rPr>
          <w:rFonts w:ascii="Arial" w:hAnsi="Arial"/>
          <w:color w:val="000000"/>
          <w:spacing w:val="-6"/>
          <w:sz w:val="21"/>
          <w:szCs w:val="21"/>
        </w:rPr>
        <w:t xml:space="preserve"> </w:t>
      </w:r>
      <w:r>
        <w:rPr>
          <w:rFonts w:ascii="Arial" w:hAnsi="Arial"/>
          <w:color w:val="000000"/>
          <w:sz w:val="21"/>
          <w:szCs w:val="21"/>
        </w:rPr>
        <w:t>le titulaire</w:t>
      </w:r>
      <w:r>
        <w:rPr>
          <w:rFonts w:ascii="Arial" w:hAnsi="Arial"/>
          <w:color w:val="000000"/>
          <w:spacing w:val="-9"/>
          <w:sz w:val="21"/>
          <w:szCs w:val="21"/>
        </w:rPr>
        <w:t xml:space="preserve"> </w:t>
      </w:r>
      <w:r>
        <w:rPr>
          <w:rFonts w:ascii="Arial" w:hAnsi="Arial"/>
          <w:color w:val="000000"/>
          <w:sz w:val="21"/>
          <w:szCs w:val="21"/>
        </w:rPr>
        <w:t>du</w:t>
      </w:r>
      <w:r>
        <w:rPr>
          <w:rFonts w:ascii="Arial" w:hAnsi="Arial"/>
          <w:color w:val="000000"/>
          <w:spacing w:val="-12"/>
          <w:sz w:val="21"/>
          <w:szCs w:val="21"/>
        </w:rPr>
        <w:t xml:space="preserve"> </w:t>
      </w:r>
      <w:r>
        <w:rPr>
          <w:rFonts w:ascii="Arial" w:hAnsi="Arial"/>
          <w:color w:val="000000"/>
          <w:sz w:val="21"/>
          <w:szCs w:val="21"/>
        </w:rPr>
        <w:t>marché</w:t>
      </w:r>
      <w:r>
        <w:rPr>
          <w:rFonts w:ascii="Arial" w:hAnsi="Arial"/>
          <w:color w:val="000000"/>
          <w:spacing w:val="-9"/>
          <w:sz w:val="21"/>
          <w:szCs w:val="21"/>
        </w:rPr>
        <w:t xml:space="preserve"> </w:t>
      </w:r>
      <w:r>
        <w:rPr>
          <w:rFonts w:ascii="Arial" w:hAnsi="Arial"/>
          <w:color w:val="000000"/>
          <w:sz w:val="21"/>
          <w:szCs w:val="21"/>
        </w:rPr>
        <w:t>public</w:t>
      </w:r>
      <w:r>
        <w:rPr>
          <w:rFonts w:ascii="Arial" w:hAnsi="Arial"/>
          <w:color w:val="000000"/>
          <w:spacing w:val="-11"/>
          <w:sz w:val="21"/>
          <w:szCs w:val="21"/>
        </w:rPr>
        <w:t xml:space="preserve"> </w:t>
      </w:r>
      <w:r>
        <w:rPr>
          <w:rFonts w:ascii="Arial" w:hAnsi="Arial"/>
          <w:color w:val="000000"/>
          <w:sz w:val="21"/>
          <w:szCs w:val="21"/>
        </w:rPr>
        <w:t>devra</w:t>
      </w:r>
      <w:r>
        <w:rPr>
          <w:rFonts w:ascii="Arial" w:hAnsi="Arial"/>
          <w:color w:val="000000"/>
          <w:spacing w:val="-9"/>
          <w:sz w:val="21"/>
          <w:szCs w:val="21"/>
        </w:rPr>
        <w:t xml:space="preserve"> </w:t>
      </w:r>
      <w:r>
        <w:rPr>
          <w:rFonts w:ascii="Arial" w:hAnsi="Arial"/>
          <w:color w:val="000000"/>
          <w:sz w:val="21"/>
          <w:szCs w:val="21"/>
        </w:rPr>
        <w:t>informer</w:t>
      </w:r>
      <w:r>
        <w:rPr>
          <w:rFonts w:ascii="Arial" w:hAnsi="Arial"/>
          <w:color w:val="000000"/>
          <w:spacing w:val="-8"/>
          <w:sz w:val="21"/>
          <w:szCs w:val="21"/>
        </w:rPr>
        <w:t xml:space="preserve"> </w:t>
      </w:r>
      <w:r>
        <w:rPr>
          <w:rFonts w:ascii="Arial" w:hAnsi="Arial"/>
          <w:color w:val="000000"/>
          <w:sz w:val="21"/>
          <w:szCs w:val="21"/>
        </w:rPr>
        <w:t>sans</w:t>
      </w:r>
      <w:r>
        <w:rPr>
          <w:rFonts w:ascii="Arial" w:hAnsi="Arial"/>
          <w:color w:val="000000"/>
          <w:spacing w:val="-11"/>
          <w:sz w:val="21"/>
          <w:szCs w:val="21"/>
        </w:rPr>
        <w:t xml:space="preserve"> </w:t>
      </w:r>
      <w:r>
        <w:rPr>
          <w:rFonts w:ascii="Arial" w:hAnsi="Arial"/>
          <w:color w:val="000000"/>
          <w:sz w:val="21"/>
          <w:szCs w:val="21"/>
        </w:rPr>
        <w:t>délai</w:t>
      </w:r>
      <w:r>
        <w:rPr>
          <w:rFonts w:ascii="Arial" w:hAnsi="Arial"/>
          <w:color w:val="000000"/>
          <w:spacing w:val="-10"/>
          <w:sz w:val="21"/>
          <w:szCs w:val="21"/>
        </w:rPr>
        <w:t xml:space="preserve"> </w:t>
      </w:r>
      <w:r>
        <w:rPr>
          <w:rFonts w:ascii="Arial" w:hAnsi="Arial"/>
          <w:color w:val="000000"/>
          <w:sz w:val="21"/>
          <w:szCs w:val="21"/>
        </w:rPr>
        <w:t>la</w:t>
      </w:r>
      <w:r>
        <w:rPr>
          <w:rFonts w:ascii="Arial" w:hAnsi="Arial"/>
          <w:color w:val="000000"/>
          <w:spacing w:val="-9"/>
          <w:sz w:val="21"/>
          <w:szCs w:val="21"/>
        </w:rPr>
        <w:t xml:space="preserve"> </w:t>
      </w:r>
      <w:r>
        <w:rPr>
          <w:rFonts w:ascii="Arial" w:hAnsi="Arial"/>
          <w:color w:val="000000"/>
          <w:sz w:val="21"/>
          <w:szCs w:val="21"/>
        </w:rPr>
        <w:t>Direction de la Petite Enfance et par tous les moyens.</w:t>
      </w:r>
    </w:p>
    <w:p>
      <w:pPr>
        <w:pStyle w:val="Corpsdetexte"/>
        <w:spacing w:before="57" w:after="0"/>
        <w:ind w:left="0" w:hanging="0"/>
        <w:jc w:val="both"/>
        <w:rPr>
          <w:rFonts w:ascii="Arial" w:hAnsi="Arial"/>
          <w:sz w:val="21"/>
          <w:szCs w:val="21"/>
        </w:rPr>
      </w:pPr>
      <w:r>
        <w:rPr>
          <w:rFonts w:ascii="Arial" w:hAnsi="Arial"/>
          <w:color w:val="000000"/>
          <w:sz w:val="21"/>
          <w:szCs w:val="21"/>
        </w:rPr>
        <w:t>Le</w:t>
      </w:r>
      <w:r>
        <w:rPr>
          <w:rFonts w:ascii="Arial" w:hAnsi="Arial"/>
          <w:color w:val="000000"/>
          <w:spacing w:val="-5"/>
          <w:sz w:val="21"/>
          <w:szCs w:val="21"/>
        </w:rPr>
        <w:t xml:space="preserve"> </w:t>
      </w:r>
      <w:r>
        <w:rPr>
          <w:rFonts w:ascii="Arial" w:hAnsi="Arial"/>
          <w:color w:val="000000"/>
          <w:sz w:val="21"/>
          <w:szCs w:val="21"/>
        </w:rPr>
        <w:t>représentant</w:t>
      </w:r>
      <w:r>
        <w:rPr>
          <w:rFonts w:ascii="Arial" w:hAnsi="Arial"/>
          <w:color w:val="000000"/>
          <w:spacing w:val="-6"/>
          <w:sz w:val="21"/>
          <w:szCs w:val="21"/>
        </w:rPr>
        <w:t xml:space="preserve"> </w:t>
      </w:r>
      <w:r>
        <w:rPr>
          <w:rFonts w:ascii="Arial" w:hAnsi="Arial"/>
          <w:color w:val="000000"/>
          <w:sz w:val="21"/>
          <w:szCs w:val="21"/>
        </w:rPr>
        <w:t>du</w:t>
      </w:r>
      <w:r>
        <w:rPr>
          <w:rFonts w:ascii="Arial" w:hAnsi="Arial"/>
          <w:color w:val="000000"/>
          <w:spacing w:val="-8"/>
          <w:sz w:val="21"/>
          <w:szCs w:val="21"/>
        </w:rPr>
        <w:t xml:space="preserve"> </w:t>
      </w:r>
      <w:r>
        <w:rPr>
          <w:rFonts w:ascii="Arial" w:hAnsi="Arial"/>
          <w:color w:val="000000"/>
          <w:sz w:val="21"/>
          <w:szCs w:val="21"/>
        </w:rPr>
        <w:t>pouvoir</w:t>
      </w:r>
      <w:r>
        <w:rPr>
          <w:rFonts w:ascii="Arial" w:hAnsi="Arial"/>
          <w:color w:val="000000"/>
          <w:spacing w:val="-4"/>
          <w:sz w:val="21"/>
          <w:szCs w:val="21"/>
        </w:rPr>
        <w:t xml:space="preserve"> </w:t>
      </w:r>
      <w:r>
        <w:rPr>
          <w:rFonts w:ascii="Arial" w:hAnsi="Arial"/>
          <w:color w:val="000000"/>
          <w:sz w:val="21"/>
          <w:szCs w:val="21"/>
        </w:rPr>
        <w:t>adjudicateur</w:t>
      </w:r>
      <w:r>
        <w:rPr>
          <w:rFonts w:ascii="Arial" w:hAnsi="Arial"/>
          <w:color w:val="000000"/>
          <w:spacing w:val="-6"/>
          <w:sz w:val="21"/>
          <w:szCs w:val="21"/>
        </w:rPr>
        <w:t xml:space="preserve"> </w:t>
      </w:r>
      <w:r>
        <w:rPr>
          <w:rFonts w:ascii="Arial" w:hAnsi="Arial"/>
          <w:color w:val="000000"/>
          <w:sz w:val="21"/>
          <w:szCs w:val="21"/>
        </w:rPr>
        <w:t>rappelle</w:t>
      </w:r>
      <w:r>
        <w:rPr>
          <w:rFonts w:ascii="Arial" w:hAnsi="Arial"/>
          <w:color w:val="000000"/>
          <w:spacing w:val="-5"/>
          <w:sz w:val="21"/>
          <w:szCs w:val="21"/>
        </w:rPr>
        <w:t xml:space="preserve"> </w:t>
      </w:r>
      <w:r>
        <w:rPr>
          <w:rFonts w:ascii="Arial" w:hAnsi="Arial"/>
          <w:color w:val="000000"/>
          <w:sz w:val="21"/>
          <w:szCs w:val="21"/>
        </w:rPr>
        <w:t>ici</w:t>
      </w:r>
      <w:r>
        <w:rPr>
          <w:rFonts w:ascii="Arial" w:hAnsi="Arial"/>
          <w:color w:val="000000"/>
          <w:spacing w:val="-6"/>
          <w:sz w:val="21"/>
          <w:szCs w:val="21"/>
        </w:rPr>
        <w:t xml:space="preserve"> </w:t>
      </w:r>
      <w:r>
        <w:rPr>
          <w:rFonts w:ascii="Arial" w:hAnsi="Arial"/>
          <w:color w:val="000000"/>
          <w:sz w:val="21"/>
          <w:szCs w:val="21"/>
        </w:rPr>
        <w:t>les</w:t>
      </w:r>
      <w:r>
        <w:rPr>
          <w:rFonts w:ascii="Arial" w:hAnsi="Arial"/>
          <w:color w:val="000000"/>
          <w:spacing w:val="-7"/>
          <w:sz w:val="21"/>
          <w:szCs w:val="21"/>
        </w:rPr>
        <w:t xml:space="preserve"> </w:t>
      </w:r>
      <w:r>
        <w:rPr>
          <w:rFonts w:ascii="Arial" w:hAnsi="Arial"/>
          <w:color w:val="000000"/>
          <w:sz w:val="21"/>
          <w:szCs w:val="21"/>
        </w:rPr>
        <w:t>types</w:t>
      </w:r>
      <w:r>
        <w:rPr>
          <w:rFonts w:ascii="Arial" w:hAnsi="Arial"/>
          <w:color w:val="000000"/>
          <w:spacing w:val="-7"/>
          <w:sz w:val="21"/>
          <w:szCs w:val="21"/>
        </w:rPr>
        <w:t xml:space="preserve"> </w:t>
      </w:r>
      <w:r>
        <w:rPr>
          <w:rFonts w:ascii="Arial" w:hAnsi="Arial"/>
          <w:color w:val="000000"/>
          <w:sz w:val="21"/>
          <w:szCs w:val="21"/>
        </w:rPr>
        <w:t>d’infraction,</w:t>
      </w:r>
      <w:r>
        <w:rPr>
          <w:rFonts w:ascii="Arial" w:hAnsi="Arial"/>
          <w:color w:val="000000"/>
          <w:spacing w:val="-6"/>
          <w:sz w:val="21"/>
          <w:szCs w:val="21"/>
        </w:rPr>
        <w:t xml:space="preserve"> </w:t>
      </w:r>
      <w:r>
        <w:rPr>
          <w:rFonts w:ascii="Arial" w:hAnsi="Arial"/>
          <w:color w:val="000000"/>
          <w:sz w:val="21"/>
          <w:szCs w:val="21"/>
        </w:rPr>
        <w:t>ainsi</w:t>
      </w:r>
      <w:r>
        <w:rPr>
          <w:rFonts w:ascii="Arial" w:hAnsi="Arial"/>
          <w:color w:val="000000"/>
          <w:spacing w:val="-6"/>
          <w:sz w:val="21"/>
          <w:szCs w:val="21"/>
        </w:rPr>
        <w:t xml:space="preserve"> </w:t>
      </w:r>
      <w:r>
        <w:rPr>
          <w:rFonts w:ascii="Arial" w:hAnsi="Arial"/>
          <w:color w:val="000000"/>
          <w:sz w:val="21"/>
          <w:szCs w:val="21"/>
        </w:rPr>
        <w:t>que</w:t>
      </w:r>
      <w:r>
        <w:rPr>
          <w:rFonts w:ascii="Arial" w:hAnsi="Arial"/>
          <w:color w:val="000000"/>
          <w:spacing w:val="-5"/>
          <w:sz w:val="21"/>
          <w:szCs w:val="21"/>
        </w:rPr>
        <w:t xml:space="preserve"> </w:t>
      </w:r>
      <w:r>
        <w:rPr>
          <w:rFonts w:ascii="Arial" w:hAnsi="Arial"/>
          <w:color w:val="000000"/>
          <w:sz w:val="21"/>
          <w:szCs w:val="21"/>
        </w:rPr>
        <w:t>les</w:t>
      </w:r>
      <w:r>
        <w:rPr>
          <w:rFonts w:ascii="Arial" w:hAnsi="Arial"/>
          <w:color w:val="000000"/>
          <w:spacing w:val="-7"/>
          <w:sz w:val="21"/>
          <w:szCs w:val="21"/>
        </w:rPr>
        <w:t xml:space="preserve"> </w:t>
      </w:r>
      <w:r>
        <w:rPr>
          <w:rFonts w:ascii="Arial" w:hAnsi="Arial"/>
          <w:color w:val="000000"/>
          <w:sz w:val="21"/>
          <w:szCs w:val="21"/>
        </w:rPr>
        <w:t>peines encourues</w:t>
      </w:r>
      <w:r>
        <w:rPr>
          <w:rFonts w:ascii="Arial" w:hAnsi="Arial"/>
          <w:color w:val="000000"/>
          <w:spacing w:val="-16"/>
          <w:sz w:val="21"/>
          <w:szCs w:val="21"/>
        </w:rPr>
        <w:t xml:space="preserve"> </w:t>
      </w:r>
      <w:r>
        <w:rPr>
          <w:rFonts w:ascii="Arial" w:hAnsi="Arial"/>
          <w:color w:val="000000"/>
          <w:sz w:val="21"/>
          <w:szCs w:val="21"/>
        </w:rPr>
        <w:t>(Réf</w:t>
      </w:r>
      <w:r>
        <w:rPr>
          <w:rFonts w:ascii="Arial" w:hAnsi="Arial"/>
          <w:color w:val="000000"/>
          <w:spacing w:val="-15"/>
          <w:sz w:val="21"/>
          <w:szCs w:val="21"/>
        </w:rPr>
        <w:t xml:space="preserve"> </w:t>
      </w:r>
      <w:r>
        <w:rPr>
          <w:rFonts w:ascii="Arial" w:hAnsi="Arial"/>
          <w:color w:val="000000"/>
          <w:sz w:val="21"/>
          <w:szCs w:val="21"/>
        </w:rPr>
        <w:t>:</w:t>
      </w:r>
      <w:r>
        <w:rPr>
          <w:rFonts w:ascii="Arial" w:hAnsi="Arial"/>
          <w:color w:val="000000"/>
          <w:spacing w:val="-15"/>
          <w:sz w:val="21"/>
          <w:szCs w:val="21"/>
        </w:rPr>
        <w:t xml:space="preserve"> </w:t>
      </w:r>
      <w:r>
        <w:rPr>
          <w:rFonts w:ascii="Arial" w:hAnsi="Arial"/>
          <w:color w:val="000000"/>
          <w:sz w:val="21"/>
          <w:szCs w:val="21"/>
        </w:rPr>
        <w:t>articles</w:t>
      </w:r>
      <w:r>
        <w:rPr>
          <w:rFonts w:ascii="Arial" w:hAnsi="Arial"/>
          <w:color w:val="000000"/>
          <w:spacing w:val="-16"/>
          <w:sz w:val="21"/>
          <w:szCs w:val="21"/>
        </w:rPr>
        <w:t xml:space="preserve"> </w:t>
      </w:r>
      <w:r>
        <w:rPr>
          <w:rFonts w:ascii="Arial" w:hAnsi="Arial"/>
          <w:color w:val="000000"/>
          <w:sz w:val="21"/>
          <w:szCs w:val="21"/>
        </w:rPr>
        <w:t>222-7</w:t>
      </w:r>
      <w:r>
        <w:rPr>
          <w:rFonts w:ascii="Arial" w:hAnsi="Arial"/>
          <w:color w:val="000000"/>
          <w:spacing w:val="-13"/>
          <w:sz w:val="21"/>
          <w:szCs w:val="21"/>
        </w:rPr>
        <w:t xml:space="preserve"> </w:t>
      </w:r>
      <w:r>
        <w:rPr>
          <w:rFonts w:ascii="Arial" w:hAnsi="Arial"/>
          <w:color w:val="000000"/>
          <w:sz w:val="21"/>
          <w:szCs w:val="21"/>
        </w:rPr>
        <w:t>;</w:t>
      </w:r>
      <w:r>
        <w:rPr>
          <w:rFonts w:ascii="Arial" w:hAnsi="Arial"/>
          <w:color w:val="000000"/>
          <w:spacing w:val="-14"/>
          <w:sz w:val="21"/>
          <w:szCs w:val="21"/>
        </w:rPr>
        <w:t xml:space="preserve"> </w:t>
      </w:r>
      <w:r>
        <w:rPr>
          <w:rFonts w:ascii="Arial" w:hAnsi="Arial"/>
          <w:color w:val="000000"/>
          <w:sz w:val="21"/>
          <w:szCs w:val="21"/>
        </w:rPr>
        <w:t>222-8</w:t>
      </w:r>
      <w:r>
        <w:rPr>
          <w:rFonts w:ascii="Arial" w:hAnsi="Arial"/>
          <w:color w:val="000000"/>
          <w:spacing w:val="-16"/>
          <w:sz w:val="21"/>
          <w:szCs w:val="21"/>
        </w:rPr>
        <w:t xml:space="preserve"> </w:t>
      </w:r>
      <w:r>
        <w:rPr>
          <w:rFonts w:ascii="Arial" w:hAnsi="Arial"/>
          <w:color w:val="000000"/>
          <w:sz w:val="21"/>
          <w:szCs w:val="21"/>
        </w:rPr>
        <w:t>et</w:t>
      </w:r>
      <w:r>
        <w:rPr>
          <w:rFonts w:ascii="Arial" w:hAnsi="Arial"/>
          <w:color w:val="000000"/>
          <w:spacing w:val="-15"/>
          <w:sz w:val="21"/>
          <w:szCs w:val="21"/>
        </w:rPr>
        <w:t xml:space="preserve"> </w:t>
      </w:r>
      <w:r>
        <w:rPr>
          <w:rFonts w:ascii="Arial" w:hAnsi="Arial"/>
          <w:color w:val="000000"/>
          <w:sz w:val="21"/>
          <w:szCs w:val="21"/>
        </w:rPr>
        <w:t>222-14-3</w:t>
      </w:r>
      <w:r>
        <w:rPr>
          <w:rFonts w:ascii="Arial" w:hAnsi="Arial"/>
          <w:color w:val="000000"/>
          <w:spacing w:val="-15"/>
          <w:sz w:val="21"/>
          <w:szCs w:val="21"/>
        </w:rPr>
        <w:t xml:space="preserve"> </w:t>
      </w:r>
      <w:r>
        <w:rPr>
          <w:rFonts w:ascii="Arial" w:hAnsi="Arial"/>
          <w:color w:val="000000"/>
          <w:sz w:val="21"/>
          <w:szCs w:val="21"/>
        </w:rPr>
        <w:t>du</w:t>
      </w:r>
      <w:r>
        <w:rPr>
          <w:rFonts w:ascii="Arial" w:hAnsi="Arial"/>
          <w:color w:val="000000"/>
          <w:spacing w:val="-15"/>
          <w:sz w:val="21"/>
          <w:szCs w:val="21"/>
        </w:rPr>
        <w:t xml:space="preserve"> </w:t>
      </w:r>
      <w:r>
        <w:rPr>
          <w:rFonts w:ascii="Arial" w:hAnsi="Arial"/>
          <w:color w:val="000000"/>
          <w:sz w:val="21"/>
          <w:szCs w:val="21"/>
        </w:rPr>
        <w:t>Code</w:t>
      </w:r>
      <w:r>
        <w:rPr>
          <w:rFonts w:ascii="Arial" w:hAnsi="Arial"/>
          <w:color w:val="000000"/>
          <w:spacing w:val="-15"/>
          <w:sz w:val="21"/>
          <w:szCs w:val="21"/>
        </w:rPr>
        <w:t xml:space="preserve"> </w:t>
      </w:r>
      <w:r>
        <w:rPr>
          <w:rFonts w:ascii="Arial" w:hAnsi="Arial"/>
          <w:color w:val="000000"/>
          <w:sz w:val="21"/>
          <w:szCs w:val="21"/>
        </w:rPr>
        <w:t>Pénal)</w:t>
      </w:r>
      <w:r>
        <w:rPr>
          <w:rFonts w:ascii="Arial" w:hAnsi="Arial"/>
          <w:color w:val="000000"/>
          <w:spacing w:val="-16"/>
          <w:sz w:val="21"/>
          <w:szCs w:val="21"/>
        </w:rPr>
        <w:t xml:space="preserve"> </w:t>
      </w:r>
      <w:r>
        <w:rPr>
          <w:rFonts w:ascii="Arial" w:hAnsi="Arial"/>
          <w:color w:val="000000"/>
          <w:sz w:val="21"/>
          <w:szCs w:val="21"/>
        </w:rPr>
        <w:t>en</w:t>
      </w:r>
      <w:r>
        <w:rPr>
          <w:rFonts w:ascii="Arial" w:hAnsi="Arial"/>
          <w:color w:val="000000"/>
          <w:spacing w:val="-15"/>
          <w:sz w:val="21"/>
          <w:szCs w:val="21"/>
        </w:rPr>
        <w:t xml:space="preserve"> </w:t>
      </w:r>
      <w:r>
        <w:rPr>
          <w:rFonts w:ascii="Arial" w:hAnsi="Arial"/>
          <w:color w:val="000000"/>
          <w:sz w:val="21"/>
          <w:szCs w:val="21"/>
        </w:rPr>
        <w:t>cas</w:t>
      </w:r>
      <w:r>
        <w:rPr>
          <w:rFonts w:ascii="Arial" w:hAnsi="Arial"/>
          <w:color w:val="000000"/>
          <w:spacing w:val="-15"/>
          <w:sz w:val="21"/>
          <w:szCs w:val="21"/>
        </w:rPr>
        <w:t xml:space="preserve"> </w:t>
      </w:r>
      <w:r>
        <w:rPr>
          <w:rFonts w:ascii="Arial" w:hAnsi="Arial"/>
          <w:color w:val="000000"/>
          <w:sz w:val="21"/>
          <w:szCs w:val="21"/>
        </w:rPr>
        <w:t>de</w:t>
      </w:r>
      <w:r>
        <w:rPr>
          <w:rFonts w:ascii="Arial" w:hAnsi="Arial"/>
          <w:color w:val="000000"/>
          <w:spacing w:val="-15"/>
          <w:sz w:val="21"/>
          <w:szCs w:val="21"/>
        </w:rPr>
        <w:t xml:space="preserve"> </w:t>
      </w:r>
      <w:r>
        <w:rPr>
          <w:rFonts w:ascii="Arial" w:hAnsi="Arial"/>
          <w:color w:val="000000"/>
          <w:sz w:val="21"/>
          <w:szCs w:val="21"/>
        </w:rPr>
        <w:t>faits</w:t>
      </w:r>
      <w:r>
        <w:rPr>
          <w:rFonts w:ascii="Arial" w:hAnsi="Arial"/>
          <w:color w:val="000000"/>
          <w:spacing w:val="-15"/>
          <w:sz w:val="21"/>
          <w:szCs w:val="21"/>
        </w:rPr>
        <w:t xml:space="preserve"> </w:t>
      </w:r>
      <w:r>
        <w:rPr>
          <w:rFonts w:ascii="Arial" w:hAnsi="Arial"/>
          <w:color w:val="000000"/>
          <w:sz w:val="21"/>
          <w:szCs w:val="21"/>
        </w:rPr>
        <w:t>de</w:t>
      </w:r>
      <w:r>
        <w:rPr>
          <w:rFonts w:ascii="Arial" w:hAnsi="Arial"/>
          <w:color w:val="000000"/>
          <w:spacing w:val="-16"/>
          <w:sz w:val="21"/>
          <w:szCs w:val="21"/>
        </w:rPr>
        <w:t xml:space="preserve"> </w:t>
      </w:r>
      <w:r>
        <w:rPr>
          <w:rFonts w:ascii="Arial" w:hAnsi="Arial"/>
          <w:color w:val="000000"/>
          <w:sz w:val="21"/>
          <w:szCs w:val="21"/>
        </w:rPr>
        <w:t>violences sur mineurs.</w:t>
      </w:r>
    </w:p>
    <w:p>
      <w:pPr>
        <w:pStyle w:val="Corpsdetexte"/>
        <w:spacing w:before="57" w:after="0"/>
        <w:ind w:left="0" w:hanging="0"/>
        <w:jc w:val="both"/>
        <w:rPr>
          <w:rFonts w:ascii="Arial" w:hAnsi="Arial"/>
          <w:sz w:val="21"/>
          <w:szCs w:val="21"/>
        </w:rPr>
      </w:pPr>
      <w:r>
        <w:rPr>
          <w:rFonts w:ascii="Arial" w:hAnsi="Arial"/>
          <w:color w:val="000000"/>
          <w:sz w:val="21"/>
          <w:szCs w:val="21"/>
        </w:rPr>
        <w:t>Le titulaire</w:t>
      </w:r>
      <w:r>
        <w:rPr>
          <w:rFonts w:ascii="Arial" w:hAnsi="Arial"/>
          <w:color w:val="000000"/>
          <w:spacing w:val="-2"/>
          <w:sz w:val="21"/>
          <w:szCs w:val="21"/>
        </w:rPr>
        <w:t xml:space="preserve"> </w:t>
      </w:r>
      <w:r>
        <w:rPr>
          <w:rFonts w:ascii="Arial" w:hAnsi="Arial"/>
          <w:color w:val="000000"/>
          <w:sz w:val="21"/>
          <w:szCs w:val="21"/>
        </w:rPr>
        <w:t>du</w:t>
      </w:r>
      <w:r>
        <w:rPr>
          <w:rFonts w:ascii="Arial" w:hAnsi="Arial"/>
          <w:color w:val="000000"/>
          <w:spacing w:val="-2"/>
          <w:sz w:val="21"/>
          <w:szCs w:val="21"/>
        </w:rPr>
        <w:t xml:space="preserve"> </w:t>
      </w:r>
      <w:r>
        <w:rPr>
          <w:rFonts w:ascii="Arial" w:hAnsi="Arial"/>
          <w:color w:val="000000"/>
          <w:sz w:val="21"/>
          <w:szCs w:val="21"/>
        </w:rPr>
        <w:t>marché public devra être</w:t>
      </w:r>
      <w:r>
        <w:rPr>
          <w:rFonts w:ascii="Arial" w:hAnsi="Arial"/>
          <w:color w:val="000000"/>
          <w:spacing w:val="-2"/>
          <w:sz w:val="21"/>
          <w:szCs w:val="21"/>
        </w:rPr>
        <w:t xml:space="preserve"> </w:t>
      </w:r>
      <w:r>
        <w:rPr>
          <w:rFonts w:ascii="Arial" w:hAnsi="Arial"/>
          <w:color w:val="000000"/>
          <w:sz w:val="21"/>
          <w:szCs w:val="21"/>
        </w:rPr>
        <w:t>garant de</w:t>
      </w:r>
      <w:r>
        <w:rPr>
          <w:rFonts w:ascii="Arial" w:hAnsi="Arial"/>
          <w:color w:val="000000"/>
          <w:spacing w:val="-2"/>
          <w:sz w:val="21"/>
          <w:szCs w:val="21"/>
        </w:rPr>
        <w:t xml:space="preserve"> </w:t>
      </w:r>
      <w:r>
        <w:rPr>
          <w:rFonts w:ascii="Arial" w:hAnsi="Arial"/>
          <w:color w:val="000000"/>
          <w:sz w:val="21"/>
          <w:szCs w:val="21"/>
        </w:rPr>
        <w:t>la mise à</w:t>
      </w:r>
      <w:r>
        <w:rPr>
          <w:rFonts w:ascii="Arial" w:hAnsi="Arial"/>
          <w:color w:val="000000"/>
          <w:spacing w:val="-2"/>
          <w:sz w:val="21"/>
          <w:szCs w:val="21"/>
        </w:rPr>
        <w:t xml:space="preserve"> </w:t>
      </w:r>
      <w:r>
        <w:rPr>
          <w:rFonts w:ascii="Arial" w:hAnsi="Arial"/>
          <w:color w:val="000000"/>
          <w:sz w:val="21"/>
          <w:szCs w:val="21"/>
        </w:rPr>
        <w:t>jour</w:t>
      </w:r>
      <w:r>
        <w:rPr>
          <w:rFonts w:ascii="Arial" w:hAnsi="Arial"/>
          <w:color w:val="000000"/>
          <w:spacing w:val="-1"/>
          <w:sz w:val="21"/>
          <w:szCs w:val="21"/>
        </w:rPr>
        <w:t xml:space="preserve"> </w:t>
      </w:r>
      <w:r>
        <w:rPr>
          <w:rFonts w:ascii="Arial" w:hAnsi="Arial"/>
          <w:color w:val="000000"/>
          <w:sz w:val="21"/>
          <w:szCs w:val="21"/>
        </w:rPr>
        <w:t>des</w:t>
      </w:r>
      <w:r>
        <w:rPr>
          <w:rFonts w:ascii="Arial" w:hAnsi="Arial"/>
          <w:color w:val="000000"/>
          <w:spacing w:val="-2"/>
          <w:sz w:val="21"/>
          <w:szCs w:val="21"/>
        </w:rPr>
        <w:t xml:space="preserve"> </w:t>
      </w:r>
      <w:r>
        <w:rPr>
          <w:rFonts w:ascii="Arial" w:hAnsi="Arial"/>
          <w:color w:val="000000"/>
          <w:sz w:val="21"/>
          <w:szCs w:val="21"/>
        </w:rPr>
        <w:t>vaccinations obligatoires des intervenants assurant les activités auprès des enfants.</w:t>
      </w:r>
    </w:p>
    <w:p>
      <w:pPr>
        <w:pStyle w:val="Corpsdetexte"/>
        <w:spacing w:lineRule="auto" w:line="288" w:before="57" w:after="0"/>
        <w:ind w:left="0" w:hanging="0"/>
        <w:jc w:val="both"/>
        <w:rPr>
          <w:rFonts w:ascii="Arial" w:hAnsi="Arial"/>
          <w:color w:val="000000"/>
          <w:sz w:val="21"/>
          <w:szCs w:val="21"/>
        </w:rPr>
      </w:pPr>
      <w:r>
        <w:rPr>
          <w:rFonts w:ascii="Arial" w:hAnsi="Arial"/>
          <w:color w:val="000000"/>
          <w:sz w:val="21"/>
          <w:szCs w:val="21"/>
        </w:rPr>
        <w:t xml:space="preserve">Le titulaire du marché public se doit de demander aux salariés ou stagiaires qu’il emploie, la production de l’extrait de casier judiciaire N°3 (site Internet : </w:t>
      </w:r>
      <w:hyperlink r:id="rId3">
        <w:r>
          <w:rPr>
            <w:rStyle w:val="LienInternet"/>
            <w:rFonts w:ascii="Arial" w:hAnsi="Arial"/>
            <w:spacing w:val="-2"/>
            <w:sz w:val="21"/>
            <w:szCs w:val="21"/>
          </w:rPr>
          <w:t>https://www.cjn.justice.gouv.fr/cjn/b3/eje20</w:t>
        </w:r>
      </w:hyperlink>
      <w:r>
        <w:rPr>
          <w:rFonts w:ascii="Arial" w:hAnsi="Arial"/>
          <w:color w:val="000000"/>
          <w:spacing w:val="-2"/>
          <w:sz w:val="21"/>
          <w:szCs w:val="21"/>
        </w:rPr>
        <w:t>).</w:t>
      </w:r>
    </w:p>
    <w:p>
      <w:pPr>
        <w:pStyle w:val="Corpsdetexte"/>
        <w:spacing w:before="57" w:after="0"/>
        <w:ind w:left="0" w:hanging="0"/>
        <w:jc w:val="both"/>
        <w:rPr/>
      </w:pPr>
      <w:r>
        <w:rPr>
          <w:rFonts w:ascii="Arial" w:hAnsi="Arial"/>
          <w:color w:val="000000"/>
          <w:sz w:val="21"/>
          <w:szCs w:val="21"/>
        </w:rPr>
        <w:t>Par ailleurs, le titulaire du marché public s’assurera que ses employés ne fassent pas l’objet d’une</w:t>
      </w:r>
      <w:r>
        <w:rPr>
          <w:rFonts w:ascii="Arial" w:hAnsi="Arial"/>
          <w:color w:val="000000"/>
          <w:spacing w:val="-7"/>
          <w:sz w:val="21"/>
          <w:szCs w:val="21"/>
        </w:rPr>
        <w:t xml:space="preserve"> </w:t>
      </w:r>
      <w:r>
        <w:rPr>
          <w:rFonts w:ascii="Arial" w:hAnsi="Arial"/>
          <w:color w:val="000000"/>
          <w:sz w:val="21"/>
          <w:szCs w:val="21"/>
        </w:rPr>
        <w:t>condamnation</w:t>
      </w:r>
      <w:r>
        <w:rPr>
          <w:rFonts w:ascii="Arial" w:hAnsi="Arial"/>
          <w:color w:val="000000"/>
          <w:spacing w:val="-8"/>
          <w:sz w:val="21"/>
          <w:szCs w:val="21"/>
        </w:rPr>
        <w:t xml:space="preserve"> </w:t>
      </w:r>
      <w:r>
        <w:rPr>
          <w:rFonts w:ascii="Arial" w:hAnsi="Arial"/>
          <w:color w:val="000000"/>
          <w:sz w:val="21"/>
          <w:szCs w:val="21"/>
        </w:rPr>
        <w:t>pour</w:t>
      </w:r>
      <w:r>
        <w:rPr>
          <w:rFonts w:ascii="Arial" w:hAnsi="Arial"/>
          <w:color w:val="000000"/>
          <w:spacing w:val="-6"/>
          <w:sz w:val="21"/>
          <w:szCs w:val="21"/>
        </w:rPr>
        <w:t xml:space="preserve"> </w:t>
      </w:r>
      <w:r>
        <w:rPr>
          <w:rFonts w:ascii="Arial" w:hAnsi="Arial"/>
          <w:color w:val="000000"/>
          <w:sz w:val="21"/>
          <w:szCs w:val="21"/>
        </w:rPr>
        <w:t>crime</w:t>
      </w:r>
      <w:r>
        <w:rPr>
          <w:rFonts w:ascii="Arial" w:hAnsi="Arial"/>
          <w:color w:val="000000"/>
          <w:spacing w:val="-7"/>
          <w:sz w:val="21"/>
          <w:szCs w:val="21"/>
        </w:rPr>
        <w:t xml:space="preserve"> </w:t>
      </w:r>
      <w:r>
        <w:rPr>
          <w:rFonts w:ascii="Arial" w:hAnsi="Arial"/>
          <w:color w:val="000000"/>
          <w:sz w:val="21"/>
          <w:szCs w:val="21"/>
        </w:rPr>
        <w:t>ou</w:t>
      </w:r>
      <w:r>
        <w:rPr>
          <w:rFonts w:ascii="Arial" w:hAnsi="Arial"/>
          <w:color w:val="000000"/>
          <w:spacing w:val="-8"/>
          <w:sz w:val="21"/>
          <w:szCs w:val="21"/>
        </w:rPr>
        <w:t xml:space="preserve"> </w:t>
      </w:r>
      <w:r>
        <w:rPr>
          <w:rFonts w:ascii="Arial" w:hAnsi="Arial"/>
          <w:color w:val="000000"/>
          <w:sz w:val="21"/>
          <w:szCs w:val="21"/>
        </w:rPr>
        <w:t>pour</w:t>
      </w:r>
      <w:r>
        <w:rPr>
          <w:rFonts w:ascii="Arial" w:hAnsi="Arial"/>
          <w:color w:val="000000"/>
          <w:spacing w:val="-6"/>
          <w:sz w:val="21"/>
          <w:szCs w:val="21"/>
        </w:rPr>
        <w:t xml:space="preserve"> </w:t>
      </w:r>
      <w:r>
        <w:rPr>
          <w:rFonts w:ascii="Arial" w:hAnsi="Arial"/>
          <w:color w:val="000000"/>
          <w:sz w:val="21"/>
          <w:szCs w:val="21"/>
        </w:rPr>
        <w:t>un</w:t>
      </w:r>
      <w:r>
        <w:rPr>
          <w:rFonts w:ascii="Arial" w:hAnsi="Arial"/>
          <w:color w:val="000000"/>
          <w:spacing w:val="-9"/>
          <w:sz w:val="21"/>
          <w:szCs w:val="21"/>
        </w:rPr>
        <w:t xml:space="preserve"> </w:t>
      </w:r>
      <w:r>
        <w:rPr>
          <w:rFonts w:ascii="Arial" w:hAnsi="Arial"/>
          <w:color w:val="000000"/>
          <w:sz w:val="21"/>
          <w:szCs w:val="21"/>
        </w:rPr>
        <w:t>des</w:t>
      </w:r>
      <w:r>
        <w:rPr>
          <w:rFonts w:ascii="Arial" w:hAnsi="Arial"/>
          <w:color w:val="000000"/>
          <w:spacing w:val="-7"/>
          <w:sz w:val="21"/>
          <w:szCs w:val="21"/>
        </w:rPr>
        <w:t xml:space="preserve"> </w:t>
      </w:r>
      <w:r>
        <w:rPr>
          <w:rFonts w:ascii="Arial" w:hAnsi="Arial"/>
          <w:color w:val="000000"/>
          <w:sz w:val="21"/>
          <w:szCs w:val="21"/>
        </w:rPr>
        <w:t>délits</w:t>
      </w:r>
      <w:r>
        <w:rPr>
          <w:rFonts w:ascii="Arial" w:hAnsi="Arial"/>
          <w:color w:val="000000"/>
          <w:spacing w:val="-7"/>
          <w:sz w:val="21"/>
          <w:szCs w:val="21"/>
        </w:rPr>
        <w:t xml:space="preserve"> </w:t>
      </w:r>
      <w:r>
        <w:rPr>
          <w:rFonts w:ascii="Arial" w:hAnsi="Arial"/>
          <w:color w:val="000000"/>
          <w:sz w:val="21"/>
          <w:szCs w:val="21"/>
        </w:rPr>
        <w:t>mentionnés</w:t>
      </w:r>
      <w:r>
        <w:rPr>
          <w:rFonts w:ascii="Arial" w:hAnsi="Arial"/>
          <w:color w:val="000000"/>
          <w:spacing w:val="-7"/>
          <w:sz w:val="21"/>
          <w:szCs w:val="21"/>
        </w:rPr>
        <w:t xml:space="preserve"> </w:t>
      </w:r>
      <w:r>
        <w:rPr>
          <w:rFonts w:ascii="Arial" w:hAnsi="Arial"/>
          <w:color w:val="000000"/>
          <w:sz w:val="21"/>
          <w:szCs w:val="21"/>
        </w:rPr>
        <w:t>à</w:t>
      </w:r>
      <w:r>
        <w:rPr>
          <w:rFonts w:ascii="Arial" w:hAnsi="Arial"/>
          <w:color w:val="000000"/>
          <w:spacing w:val="-7"/>
          <w:sz w:val="21"/>
          <w:szCs w:val="21"/>
        </w:rPr>
        <w:t xml:space="preserve"> </w:t>
      </w:r>
      <w:r>
        <w:rPr>
          <w:rFonts w:ascii="Arial" w:hAnsi="Arial"/>
          <w:color w:val="000000"/>
          <w:sz w:val="21"/>
          <w:szCs w:val="21"/>
        </w:rPr>
        <w:t>l’article</w:t>
      </w:r>
      <w:r>
        <w:rPr>
          <w:rFonts w:ascii="Arial" w:hAnsi="Arial"/>
          <w:color w:val="000000"/>
          <w:spacing w:val="-7"/>
          <w:sz w:val="21"/>
          <w:szCs w:val="21"/>
        </w:rPr>
        <w:t xml:space="preserve"> </w:t>
        <w:br/>
      </w:r>
      <w:r>
        <w:rPr>
          <w:rFonts w:ascii="Arial" w:hAnsi="Arial"/>
          <w:color w:val="000000"/>
          <w:sz w:val="21"/>
          <w:szCs w:val="21"/>
        </w:rPr>
        <w:t>L.</w:t>
      </w:r>
      <w:r>
        <w:rPr>
          <w:rFonts w:ascii="Arial" w:hAnsi="Arial"/>
          <w:color w:val="000000"/>
          <w:spacing w:val="-6"/>
          <w:sz w:val="21"/>
          <w:szCs w:val="21"/>
        </w:rPr>
        <w:t xml:space="preserve"> </w:t>
      </w:r>
      <w:r>
        <w:rPr>
          <w:rFonts w:ascii="Arial" w:hAnsi="Arial"/>
          <w:color w:val="000000"/>
          <w:sz w:val="21"/>
          <w:szCs w:val="21"/>
        </w:rPr>
        <w:t>133-6</w:t>
      </w:r>
      <w:r>
        <w:rPr>
          <w:rFonts w:ascii="Arial" w:hAnsi="Arial"/>
          <w:color w:val="000000"/>
          <w:spacing w:val="-7"/>
          <w:sz w:val="21"/>
          <w:szCs w:val="21"/>
        </w:rPr>
        <w:t xml:space="preserve"> </w:t>
      </w:r>
      <w:r>
        <w:rPr>
          <w:rFonts w:ascii="Arial" w:hAnsi="Arial"/>
          <w:color w:val="000000"/>
          <w:sz w:val="21"/>
          <w:szCs w:val="21"/>
        </w:rPr>
        <w:t>du</w:t>
      </w:r>
      <w:r>
        <w:rPr>
          <w:rFonts w:ascii="Arial" w:hAnsi="Arial"/>
          <w:color w:val="000000"/>
          <w:spacing w:val="-8"/>
          <w:sz w:val="21"/>
          <w:szCs w:val="21"/>
        </w:rPr>
        <w:t xml:space="preserve"> </w:t>
      </w:r>
      <w:r>
        <w:rPr>
          <w:rFonts w:ascii="Arial" w:hAnsi="Arial"/>
          <w:color w:val="000000"/>
          <w:sz w:val="21"/>
          <w:szCs w:val="21"/>
        </w:rPr>
        <w:t>CASF et</w:t>
      </w:r>
      <w:r>
        <w:rPr>
          <w:rFonts w:ascii="Arial" w:hAnsi="Arial"/>
          <w:color w:val="000000"/>
          <w:spacing w:val="-10"/>
          <w:sz w:val="21"/>
          <w:szCs w:val="21"/>
        </w:rPr>
        <w:t xml:space="preserve"> </w:t>
      </w:r>
      <w:r>
        <w:rPr>
          <w:rFonts w:ascii="Arial" w:hAnsi="Arial"/>
          <w:color w:val="000000"/>
          <w:sz w:val="21"/>
          <w:szCs w:val="21"/>
        </w:rPr>
        <w:t>ne</w:t>
      </w:r>
      <w:r>
        <w:rPr>
          <w:rFonts w:ascii="Arial" w:hAnsi="Arial"/>
          <w:color w:val="000000"/>
          <w:spacing w:val="-12"/>
          <w:sz w:val="21"/>
          <w:szCs w:val="21"/>
        </w:rPr>
        <w:t xml:space="preserve"> </w:t>
      </w:r>
      <w:r>
        <w:rPr>
          <w:rFonts w:ascii="Arial" w:hAnsi="Arial"/>
          <w:color w:val="000000"/>
          <w:sz w:val="21"/>
          <w:szCs w:val="21"/>
        </w:rPr>
        <w:t>fassent</w:t>
      </w:r>
      <w:r>
        <w:rPr>
          <w:rFonts w:ascii="Arial" w:hAnsi="Arial"/>
          <w:color w:val="000000"/>
          <w:spacing w:val="-10"/>
          <w:sz w:val="21"/>
          <w:szCs w:val="21"/>
        </w:rPr>
        <w:t xml:space="preserve"> </w:t>
      </w:r>
      <w:r>
        <w:rPr>
          <w:rFonts w:ascii="Arial" w:hAnsi="Arial"/>
          <w:color w:val="000000"/>
          <w:sz w:val="21"/>
          <w:szCs w:val="21"/>
        </w:rPr>
        <w:t>pas</w:t>
      </w:r>
      <w:r>
        <w:rPr>
          <w:rFonts w:ascii="Arial" w:hAnsi="Arial"/>
          <w:color w:val="000000"/>
          <w:spacing w:val="-11"/>
          <w:sz w:val="21"/>
          <w:szCs w:val="21"/>
        </w:rPr>
        <w:t xml:space="preserve"> </w:t>
      </w:r>
      <w:r>
        <w:rPr>
          <w:rFonts w:ascii="Arial" w:hAnsi="Arial"/>
          <w:color w:val="000000"/>
          <w:sz w:val="21"/>
          <w:szCs w:val="21"/>
        </w:rPr>
        <w:t>l’objet</w:t>
      </w:r>
      <w:r>
        <w:rPr>
          <w:rFonts w:ascii="Arial" w:hAnsi="Arial"/>
          <w:color w:val="000000"/>
          <w:spacing w:val="-10"/>
          <w:sz w:val="21"/>
          <w:szCs w:val="21"/>
        </w:rPr>
        <w:t xml:space="preserve"> </w:t>
      </w:r>
      <w:r>
        <w:rPr>
          <w:rFonts w:ascii="Arial" w:hAnsi="Arial"/>
          <w:color w:val="000000"/>
          <w:sz w:val="21"/>
          <w:szCs w:val="21"/>
        </w:rPr>
        <w:t>d’une</w:t>
      </w:r>
      <w:r>
        <w:rPr>
          <w:rFonts w:ascii="Arial" w:hAnsi="Arial"/>
          <w:color w:val="000000"/>
          <w:spacing w:val="-11"/>
          <w:sz w:val="21"/>
          <w:szCs w:val="21"/>
        </w:rPr>
        <w:t xml:space="preserve"> </w:t>
      </w:r>
      <w:r>
        <w:rPr>
          <w:rFonts w:ascii="Arial" w:hAnsi="Arial"/>
          <w:color w:val="000000"/>
          <w:sz w:val="21"/>
          <w:szCs w:val="21"/>
        </w:rPr>
        <w:t>mesure</w:t>
      </w:r>
      <w:r>
        <w:rPr>
          <w:rFonts w:ascii="Arial" w:hAnsi="Arial"/>
          <w:color w:val="000000"/>
          <w:spacing w:val="-11"/>
          <w:sz w:val="21"/>
          <w:szCs w:val="21"/>
        </w:rPr>
        <w:t xml:space="preserve"> </w:t>
      </w:r>
      <w:r>
        <w:rPr>
          <w:rFonts w:ascii="Arial" w:hAnsi="Arial"/>
          <w:color w:val="000000"/>
          <w:sz w:val="21"/>
          <w:szCs w:val="21"/>
        </w:rPr>
        <w:t>administrative</w:t>
      </w:r>
      <w:r>
        <w:rPr>
          <w:rFonts w:ascii="Arial" w:hAnsi="Arial"/>
          <w:color w:val="000000"/>
          <w:spacing w:val="-11"/>
          <w:sz w:val="21"/>
          <w:szCs w:val="21"/>
        </w:rPr>
        <w:t xml:space="preserve"> </w:t>
      </w:r>
      <w:r>
        <w:rPr>
          <w:rFonts w:ascii="Arial" w:hAnsi="Arial"/>
          <w:color w:val="000000"/>
          <w:sz w:val="21"/>
          <w:szCs w:val="21"/>
        </w:rPr>
        <w:t>d’interdiction</w:t>
      </w:r>
      <w:r>
        <w:rPr>
          <w:rFonts w:ascii="Arial" w:hAnsi="Arial"/>
          <w:color w:val="000000"/>
          <w:spacing w:val="-12"/>
          <w:sz w:val="21"/>
          <w:szCs w:val="21"/>
        </w:rPr>
        <w:t xml:space="preserve"> </w:t>
      </w:r>
      <w:r>
        <w:rPr>
          <w:rFonts w:ascii="Arial" w:hAnsi="Arial"/>
          <w:color w:val="000000"/>
          <w:sz w:val="21"/>
          <w:szCs w:val="21"/>
        </w:rPr>
        <w:t>d’exercer</w:t>
      </w:r>
      <w:r>
        <w:rPr>
          <w:rFonts w:ascii="Arial" w:hAnsi="Arial"/>
          <w:color w:val="000000"/>
          <w:spacing w:val="-10"/>
          <w:sz w:val="21"/>
          <w:szCs w:val="21"/>
        </w:rPr>
        <w:t xml:space="preserve"> </w:t>
      </w:r>
      <w:r>
        <w:rPr>
          <w:rFonts w:ascii="Arial" w:hAnsi="Arial"/>
          <w:color w:val="000000"/>
          <w:sz w:val="21"/>
          <w:szCs w:val="21"/>
        </w:rPr>
        <w:t>ou</w:t>
      </w:r>
      <w:r>
        <w:rPr>
          <w:rFonts w:ascii="Arial" w:hAnsi="Arial"/>
          <w:color w:val="000000"/>
          <w:spacing w:val="-12"/>
          <w:sz w:val="21"/>
          <w:szCs w:val="21"/>
        </w:rPr>
        <w:t xml:space="preserve"> </w:t>
      </w:r>
      <w:r>
        <w:rPr>
          <w:rFonts w:ascii="Arial" w:hAnsi="Arial"/>
          <w:color w:val="000000"/>
          <w:sz w:val="21"/>
          <w:szCs w:val="21"/>
        </w:rPr>
        <w:t>de</w:t>
      </w:r>
      <w:r>
        <w:rPr>
          <w:rFonts w:ascii="Arial" w:hAnsi="Arial"/>
          <w:color w:val="000000"/>
          <w:spacing w:val="-12"/>
          <w:sz w:val="21"/>
          <w:szCs w:val="21"/>
        </w:rPr>
        <w:t xml:space="preserve"> </w:t>
      </w:r>
      <w:r>
        <w:rPr>
          <w:rFonts w:ascii="Arial" w:hAnsi="Arial"/>
          <w:color w:val="000000"/>
          <w:sz w:val="21"/>
          <w:szCs w:val="21"/>
        </w:rPr>
        <w:t>suspension d’exercice (article L. 227-10 du CASF). En tant qu’employeur, il doit solliciter systématiquement la consultation du casier judiciaire N°2 et la non-inscription au fichier national</w:t>
      </w:r>
      <w:r>
        <w:rPr>
          <w:rFonts w:ascii="Arial" w:hAnsi="Arial"/>
          <w:color w:val="000000"/>
          <w:spacing w:val="23"/>
          <w:sz w:val="21"/>
          <w:szCs w:val="21"/>
        </w:rPr>
        <w:t xml:space="preserve"> </w:t>
      </w:r>
      <w:r>
        <w:rPr>
          <w:rFonts w:ascii="Arial" w:hAnsi="Arial"/>
          <w:color w:val="000000"/>
          <w:sz w:val="21"/>
          <w:szCs w:val="21"/>
        </w:rPr>
        <w:t>automatisé</w:t>
      </w:r>
      <w:r>
        <w:rPr>
          <w:rFonts w:ascii="Arial" w:hAnsi="Arial"/>
          <w:color w:val="000000"/>
          <w:spacing w:val="24"/>
          <w:sz w:val="21"/>
          <w:szCs w:val="21"/>
        </w:rPr>
        <w:t xml:space="preserve"> </w:t>
      </w:r>
      <w:r>
        <w:rPr>
          <w:rFonts w:ascii="Arial" w:hAnsi="Arial"/>
          <w:color w:val="000000"/>
          <w:sz w:val="21"/>
          <w:szCs w:val="21"/>
        </w:rPr>
        <w:t>des</w:t>
      </w:r>
      <w:r>
        <w:rPr>
          <w:rFonts w:ascii="Arial" w:hAnsi="Arial"/>
          <w:color w:val="000000"/>
          <w:spacing w:val="21"/>
          <w:sz w:val="21"/>
          <w:szCs w:val="21"/>
        </w:rPr>
        <w:t xml:space="preserve"> </w:t>
      </w:r>
      <w:r>
        <w:rPr>
          <w:rFonts w:ascii="Arial" w:hAnsi="Arial"/>
          <w:color w:val="000000"/>
          <w:sz w:val="21"/>
          <w:szCs w:val="21"/>
        </w:rPr>
        <w:t>auteurs</w:t>
      </w:r>
      <w:r>
        <w:rPr>
          <w:rFonts w:ascii="Arial" w:hAnsi="Arial"/>
          <w:color w:val="000000"/>
          <w:spacing w:val="21"/>
          <w:sz w:val="21"/>
          <w:szCs w:val="21"/>
        </w:rPr>
        <w:t xml:space="preserve"> </w:t>
      </w:r>
      <w:r>
        <w:rPr>
          <w:rFonts w:ascii="Arial" w:hAnsi="Arial"/>
          <w:color w:val="000000"/>
          <w:sz w:val="21"/>
          <w:szCs w:val="21"/>
        </w:rPr>
        <w:t>d’infractions</w:t>
      </w:r>
      <w:r>
        <w:rPr>
          <w:rFonts w:ascii="Arial" w:hAnsi="Arial"/>
          <w:color w:val="000000"/>
          <w:spacing w:val="21"/>
          <w:sz w:val="21"/>
          <w:szCs w:val="21"/>
        </w:rPr>
        <w:t xml:space="preserve"> </w:t>
      </w:r>
      <w:r>
        <w:rPr>
          <w:rFonts w:ascii="Arial" w:hAnsi="Arial"/>
          <w:color w:val="000000"/>
          <w:sz w:val="21"/>
          <w:szCs w:val="21"/>
        </w:rPr>
        <w:t>sexuelles</w:t>
      </w:r>
      <w:r>
        <w:rPr>
          <w:rFonts w:ascii="Arial" w:hAnsi="Arial"/>
          <w:color w:val="000000"/>
          <w:spacing w:val="24"/>
          <w:sz w:val="21"/>
          <w:szCs w:val="21"/>
        </w:rPr>
        <w:t xml:space="preserve"> </w:t>
      </w:r>
      <w:r>
        <w:rPr>
          <w:rFonts w:ascii="Arial" w:hAnsi="Arial"/>
          <w:color w:val="000000"/>
          <w:sz w:val="21"/>
          <w:szCs w:val="21"/>
        </w:rPr>
        <w:t>ou</w:t>
      </w:r>
      <w:r>
        <w:rPr>
          <w:rFonts w:ascii="Arial" w:hAnsi="Arial"/>
          <w:color w:val="000000"/>
          <w:spacing w:val="21"/>
          <w:sz w:val="21"/>
          <w:szCs w:val="21"/>
        </w:rPr>
        <w:t xml:space="preserve"> </w:t>
      </w:r>
      <w:r>
        <w:rPr>
          <w:rFonts w:ascii="Arial" w:hAnsi="Arial"/>
          <w:color w:val="000000"/>
          <w:sz w:val="21"/>
          <w:szCs w:val="21"/>
        </w:rPr>
        <w:t>violentes</w:t>
      </w:r>
      <w:r>
        <w:rPr>
          <w:rFonts w:ascii="Arial" w:hAnsi="Arial"/>
          <w:color w:val="000000"/>
          <w:spacing w:val="21"/>
          <w:sz w:val="21"/>
          <w:szCs w:val="21"/>
        </w:rPr>
        <w:t xml:space="preserve"> </w:t>
      </w:r>
      <w:r>
        <w:rPr>
          <w:rFonts w:ascii="Arial" w:hAnsi="Arial"/>
          <w:color w:val="000000"/>
          <w:sz w:val="21"/>
          <w:szCs w:val="21"/>
        </w:rPr>
        <w:t>(FIJAIS)</w:t>
      </w:r>
      <w:r>
        <w:rPr>
          <w:rFonts w:ascii="Arial" w:hAnsi="Arial"/>
          <w:color w:val="000000"/>
          <w:spacing w:val="22"/>
          <w:sz w:val="21"/>
          <w:szCs w:val="21"/>
        </w:rPr>
        <w:t xml:space="preserve"> </w:t>
      </w:r>
      <w:r>
        <w:rPr>
          <w:rFonts w:ascii="Arial" w:hAnsi="Arial"/>
          <w:color w:val="000000"/>
          <w:sz w:val="21"/>
          <w:szCs w:val="21"/>
        </w:rPr>
        <w:t>via</w:t>
      </w:r>
      <w:r>
        <w:rPr>
          <w:rFonts w:ascii="Arial" w:hAnsi="Arial"/>
          <w:color w:val="000000"/>
          <w:spacing w:val="21"/>
          <w:sz w:val="21"/>
          <w:szCs w:val="21"/>
        </w:rPr>
        <w:t xml:space="preserve"> </w:t>
      </w:r>
      <w:r>
        <w:rPr>
          <w:rFonts w:ascii="Arial" w:hAnsi="Arial"/>
          <w:color w:val="000000"/>
          <w:sz w:val="21"/>
          <w:szCs w:val="21"/>
        </w:rPr>
        <w:t>le</w:t>
      </w:r>
      <w:r>
        <w:rPr>
          <w:rFonts w:ascii="Arial" w:hAnsi="Arial"/>
          <w:color w:val="000000"/>
          <w:spacing w:val="21"/>
          <w:sz w:val="21"/>
          <w:szCs w:val="21"/>
        </w:rPr>
        <w:t xml:space="preserve"> </w:t>
      </w:r>
      <w:r>
        <w:rPr>
          <w:rFonts w:ascii="Arial" w:hAnsi="Arial"/>
          <w:color w:val="000000"/>
          <w:sz w:val="21"/>
          <w:szCs w:val="21"/>
        </w:rPr>
        <w:t>module «</w:t>
      </w:r>
      <w:r>
        <w:rPr>
          <w:rFonts w:ascii="Arial" w:hAnsi="Arial"/>
          <w:color w:val="000000"/>
          <w:spacing w:val="-2"/>
          <w:sz w:val="21"/>
          <w:szCs w:val="21"/>
        </w:rPr>
        <w:t xml:space="preserve"> </w:t>
      </w:r>
      <w:r>
        <w:rPr>
          <w:rFonts w:ascii="Arial" w:hAnsi="Arial"/>
          <w:color w:val="000000"/>
          <w:sz w:val="21"/>
          <w:szCs w:val="21"/>
        </w:rPr>
        <w:t>PAM »</w:t>
      </w:r>
      <w:r>
        <w:rPr>
          <w:rFonts w:ascii="Arial" w:hAnsi="Arial"/>
          <w:color w:val="000000"/>
          <w:spacing w:val="40"/>
          <w:sz w:val="21"/>
          <w:szCs w:val="21"/>
        </w:rPr>
        <w:t xml:space="preserve"> </w:t>
      </w:r>
      <w:r>
        <w:rPr>
          <w:rFonts w:ascii="Arial" w:hAnsi="Arial"/>
          <w:color w:val="000000"/>
          <w:sz w:val="21"/>
          <w:szCs w:val="21"/>
        </w:rPr>
        <w:t>(protection</w:t>
      </w:r>
      <w:r>
        <w:rPr>
          <w:rFonts w:ascii="Arial" w:hAnsi="Arial"/>
          <w:color w:val="000000"/>
          <w:spacing w:val="40"/>
          <w:sz w:val="21"/>
          <w:szCs w:val="21"/>
        </w:rPr>
        <w:t xml:space="preserve"> </w:t>
      </w:r>
      <w:r>
        <w:rPr>
          <w:rFonts w:ascii="Arial" w:hAnsi="Arial"/>
          <w:color w:val="000000"/>
          <w:sz w:val="21"/>
          <w:szCs w:val="21"/>
        </w:rPr>
        <w:t>des</w:t>
      </w:r>
      <w:r>
        <w:rPr>
          <w:rFonts w:ascii="Arial" w:hAnsi="Arial"/>
          <w:color w:val="000000"/>
          <w:spacing w:val="40"/>
          <w:sz w:val="21"/>
          <w:szCs w:val="21"/>
        </w:rPr>
        <w:t xml:space="preserve"> </w:t>
      </w:r>
      <w:r>
        <w:rPr>
          <w:rFonts w:ascii="Arial" w:hAnsi="Arial"/>
          <w:color w:val="000000"/>
          <w:sz w:val="21"/>
          <w:szCs w:val="21"/>
        </w:rPr>
        <w:t>accueils</w:t>
      </w:r>
      <w:r>
        <w:rPr>
          <w:rFonts w:ascii="Arial" w:hAnsi="Arial"/>
          <w:color w:val="000000"/>
          <w:spacing w:val="40"/>
          <w:sz w:val="21"/>
          <w:szCs w:val="21"/>
        </w:rPr>
        <w:t xml:space="preserve"> </w:t>
      </w:r>
      <w:r>
        <w:rPr>
          <w:rFonts w:ascii="Arial" w:hAnsi="Arial"/>
          <w:color w:val="000000"/>
          <w:sz w:val="21"/>
          <w:szCs w:val="21"/>
        </w:rPr>
        <w:t>de</w:t>
      </w:r>
      <w:r>
        <w:rPr>
          <w:rFonts w:ascii="Arial" w:hAnsi="Arial"/>
          <w:color w:val="000000"/>
          <w:spacing w:val="40"/>
          <w:sz w:val="21"/>
          <w:szCs w:val="21"/>
        </w:rPr>
        <w:t xml:space="preserve"> </w:t>
      </w:r>
      <w:r>
        <w:rPr>
          <w:rFonts w:ascii="Arial" w:hAnsi="Arial"/>
          <w:color w:val="000000"/>
          <w:sz w:val="21"/>
          <w:szCs w:val="21"/>
        </w:rPr>
        <w:t>mineurs)</w:t>
      </w:r>
      <w:r>
        <w:rPr>
          <w:rFonts w:ascii="Arial" w:hAnsi="Arial"/>
          <w:color w:val="000000"/>
          <w:spacing w:val="40"/>
          <w:sz w:val="21"/>
          <w:szCs w:val="21"/>
        </w:rPr>
        <w:t xml:space="preserve"> </w:t>
      </w:r>
      <w:r>
        <w:rPr>
          <w:rFonts w:ascii="Arial" w:hAnsi="Arial"/>
          <w:color w:val="000000"/>
          <w:sz w:val="21"/>
          <w:szCs w:val="21"/>
        </w:rPr>
        <w:t>de</w:t>
      </w:r>
      <w:r>
        <w:rPr>
          <w:rFonts w:ascii="Arial" w:hAnsi="Arial"/>
          <w:color w:val="000000"/>
          <w:spacing w:val="40"/>
          <w:sz w:val="21"/>
          <w:szCs w:val="21"/>
        </w:rPr>
        <w:t xml:space="preserve"> </w:t>
      </w:r>
      <w:r>
        <w:rPr>
          <w:rFonts w:ascii="Arial" w:hAnsi="Arial"/>
          <w:color w:val="000000"/>
          <w:sz w:val="21"/>
          <w:szCs w:val="21"/>
        </w:rPr>
        <w:t>la</w:t>
      </w:r>
      <w:r>
        <w:rPr>
          <w:rFonts w:ascii="Arial" w:hAnsi="Arial"/>
          <w:color w:val="000000"/>
          <w:spacing w:val="40"/>
          <w:sz w:val="21"/>
          <w:szCs w:val="21"/>
        </w:rPr>
        <w:t xml:space="preserve"> </w:t>
      </w:r>
      <w:r>
        <w:rPr>
          <w:rFonts w:ascii="Arial" w:hAnsi="Arial"/>
          <w:color w:val="000000"/>
          <w:sz w:val="21"/>
          <w:szCs w:val="21"/>
        </w:rPr>
        <w:t>téléprocédure</w:t>
      </w:r>
      <w:r>
        <w:rPr>
          <w:rFonts w:ascii="Arial" w:hAnsi="Arial"/>
          <w:color w:val="000000"/>
          <w:spacing w:val="40"/>
          <w:sz w:val="21"/>
          <w:szCs w:val="21"/>
        </w:rPr>
        <w:t xml:space="preserve"> </w:t>
      </w:r>
      <w:r>
        <w:rPr>
          <w:rFonts w:ascii="Arial" w:hAnsi="Arial"/>
          <w:color w:val="000000"/>
          <w:sz w:val="21"/>
          <w:szCs w:val="21"/>
        </w:rPr>
        <w:t>«</w:t>
      </w:r>
      <w:r>
        <w:rPr>
          <w:rFonts w:ascii="Arial" w:hAnsi="Arial"/>
          <w:color w:val="000000"/>
          <w:spacing w:val="-2"/>
          <w:sz w:val="21"/>
          <w:szCs w:val="21"/>
        </w:rPr>
        <w:t xml:space="preserve"> </w:t>
      </w:r>
      <w:r>
        <w:rPr>
          <w:rFonts w:ascii="Arial" w:hAnsi="Arial"/>
          <w:color w:val="000000"/>
          <w:sz w:val="21"/>
          <w:szCs w:val="21"/>
        </w:rPr>
        <w:t>TAM</w:t>
      </w:r>
      <w:r>
        <w:rPr>
          <w:rFonts w:ascii="Arial" w:hAnsi="Arial"/>
          <w:color w:val="000000"/>
          <w:spacing w:val="-3"/>
          <w:sz w:val="21"/>
          <w:szCs w:val="21"/>
        </w:rPr>
        <w:t xml:space="preserve"> </w:t>
      </w:r>
      <w:r>
        <w:rPr>
          <w:rFonts w:ascii="Arial" w:hAnsi="Arial"/>
          <w:color w:val="000000"/>
          <w:sz w:val="21"/>
          <w:szCs w:val="21"/>
        </w:rPr>
        <w:t>»</w:t>
      </w:r>
      <w:r>
        <w:rPr>
          <w:rFonts w:ascii="Arial" w:hAnsi="Arial"/>
          <w:color w:val="000000"/>
          <w:spacing w:val="-6"/>
          <w:sz w:val="21"/>
          <w:szCs w:val="21"/>
        </w:rPr>
        <w:t xml:space="preserve"> </w:t>
      </w:r>
      <w:r>
        <w:rPr>
          <w:rFonts w:ascii="Arial" w:hAnsi="Arial"/>
          <w:color w:val="000000"/>
          <w:sz w:val="21"/>
          <w:szCs w:val="21"/>
        </w:rPr>
        <w:t xml:space="preserve">: </w:t>
      </w:r>
      <w:r>
        <w:fldChar w:fldCharType="begin"/>
      </w:r>
      <w:r>
        <w:rPr>
          <w:rStyle w:val="LienInternet"/>
          <w:sz w:val="21"/>
          <w:u w:val="none"/>
          <w:szCs w:val="21"/>
          <w:rFonts w:ascii="Arial" w:hAnsi="Arial"/>
          <w:color w:val="000000"/>
        </w:rPr>
        <w:instrText xml:space="preserve"> HYPERLINK "https://tam.extranet.jeunesse-sports.gouv.fr/" \l "/"</w:instrText>
      </w:r>
      <w:r>
        <w:rPr>
          <w:rStyle w:val="LienInternet"/>
          <w:sz w:val="21"/>
          <w:u w:val="none"/>
          <w:szCs w:val="21"/>
          <w:rFonts w:ascii="Arial" w:hAnsi="Arial"/>
          <w:color w:val="000000"/>
        </w:rPr>
        <w:fldChar w:fldCharType="separate"/>
      </w:r>
      <w:r>
        <w:rPr>
          <w:rStyle w:val="LienInternet"/>
          <w:rFonts w:ascii="Arial" w:hAnsi="Arial"/>
          <w:color w:val="000000"/>
          <w:sz w:val="21"/>
          <w:szCs w:val="21"/>
          <w:u w:val="none"/>
        </w:rPr>
        <w:t>https://tam.extranet.jeunesse-sports.gouv.fr/#/</w:t>
      </w:r>
      <w:r>
        <w:rPr>
          <w:rStyle w:val="LienInternet"/>
          <w:sz w:val="21"/>
          <w:u w:val="none"/>
          <w:szCs w:val="21"/>
          <w:rFonts w:ascii="Arial" w:hAnsi="Arial"/>
          <w:color w:val="000000"/>
        </w:rPr>
        <w:fldChar w:fldCharType="end"/>
      </w:r>
      <w:r>
        <w:rPr>
          <w:rFonts w:ascii="Arial" w:hAnsi="Arial"/>
          <w:color w:val="000000"/>
          <w:sz w:val="21"/>
          <w:szCs w:val="21"/>
        </w:rPr>
        <w:t xml:space="preserve">  afin de vérifier qu’ils ne soient pas frappés d’une condamnation pénale incompatible avec le travail auprès d’enfants.</w:t>
      </w:r>
    </w:p>
    <w:p>
      <w:pPr>
        <w:pStyle w:val="Corpsdetexte"/>
        <w:spacing w:before="57" w:after="0"/>
        <w:ind w:left="0" w:hanging="0"/>
        <w:jc w:val="both"/>
        <w:rPr>
          <w:rFonts w:ascii="Arial" w:hAnsi="Arial"/>
          <w:sz w:val="21"/>
          <w:szCs w:val="21"/>
        </w:rPr>
      </w:pPr>
      <w:r>
        <w:rPr>
          <w:rFonts w:ascii="Arial" w:hAnsi="Arial"/>
          <w:color w:val="000000"/>
          <w:sz w:val="21"/>
          <w:szCs w:val="21"/>
        </w:rPr>
        <w:t>Conformément à l’article R227-3 du code de l’action sociale et des familles, la sollicitation du casier judiciaire B3 auprès des salariés ou stagiaires employés par le titulaire, ainsi que la consultation</w:t>
      </w:r>
      <w:r>
        <w:rPr>
          <w:rFonts w:ascii="Arial" w:hAnsi="Arial"/>
          <w:color w:val="000000"/>
          <w:spacing w:val="-16"/>
          <w:sz w:val="21"/>
          <w:szCs w:val="21"/>
        </w:rPr>
        <w:t xml:space="preserve"> </w:t>
      </w:r>
      <w:r>
        <w:rPr>
          <w:rFonts w:ascii="Arial" w:hAnsi="Arial"/>
          <w:color w:val="000000"/>
          <w:sz w:val="21"/>
          <w:szCs w:val="21"/>
        </w:rPr>
        <w:t>directement</w:t>
      </w:r>
      <w:r>
        <w:rPr>
          <w:rFonts w:ascii="Arial" w:hAnsi="Arial"/>
          <w:color w:val="000000"/>
          <w:spacing w:val="-15"/>
          <w:sz w:val="21"/>
          <w:szCs w:val="21"/>
        </w:rPr>
        <w:t xml:space="preserve"> </w:t>
      </w:r>
      <w:r>
        <w:rPr>
          <w:rFonts w:ascii="Arial" w:hAnsi="Arial"/>
          <w:color w:val="000000"/>
          <w:sz w:val="21"/>
          <w:szCs w:val="21"/>
        </w:rPr>
        <w:t>par</w:t>
      </w:r>
      <w:r>
        <w:rPr>
          <w:rFonts w:ascii="Arial" w:hAnsi="Arial"/>
          <w:color w:val="000000"/>
          <w:spacing w:val="-15"/>
          <w:sz w:val="21"/>
          <w:szCs w:val="21"/>
        </w:rPr>
        <w:t xml:space="preserve"> </w:t>
      </w:r>
      <w:r>
        <w:rPr>
          <w:rFonts w:ascii="Arial" w:hAnsi="Arial"/>
          <w:color w:val="000000"/>
          <w:sz w:val="21"/>
          <w:szCs w:val="21"/>
        </w:rPr>
        <w:t>l’employeur</w:t>
      </w:r>
      <w:r>
        <w:rPr>
          <w:rFonts w:ascii="Arial" w:hAnsi="Arial"/>
          <w:color w:val="000000"/>
          <w:spacing w:val="-16"/>
          <w:sz w:val="21"/>
          <w:szCs w:val="21"/>
        </w:rPr>
        <w:t xml:space="preserve"> </w:t>
      </w:r>
      <w:r>
        <w:rPr>
          <w:rFonts w:ascii="Arial" w:hAnsi="Arial"/>
          <w:color w:val="000000"/>
          <w:sz w:val="21"/>
          <w:szCs w:val="21"/>
        </w:rPr>
        <w:t>du</w:t>
      </w:r>
      <w:r>
        <w:rPr>
          <w:rFonts w:ascii="Arial" w:hAnsi="Arial"/>
          <w:color w:val="000000"/>
          <w:spacing w:val="-15"/>
          <w:sz w:val="21"/>
          <w:szCs w:val="21"/>
        </w:rPr>
        <w:t xml:space="preserve"> </w:t>
      </w:r>
      <w:r>
        <w:rPr>
          <w:rFonts w:ascii="Arial" w:hAnsi="Arial"/>
          <w:color w:val="000000"/>
          <w:sz w:val="21"/>
          <w:szCs w:val="21"/>
        </w:rPr>
        <w:t>casier</w:t>
      </w:r>
      <w:r>
        <w:rPr>
          <w:rFonts w:ascii="Arial" w:hAnsi="Arial"/>
          <w:color w:val="000000"/>
          <w:spacing w:val="-15"/>
          <w:sz w:val="21"/>
          <w:szCs w:val="21"/>
        </w:rPr>
        <w:t xml:space="preserve"> </w:t>
      </w:r>
      <w:r>
        <w:rPr>
          <w:rFonts w:ascii="Arial" w:hAnsi="Arial"/>
          <w:color w:val="000000"/>
          <w:sz w:val="21"/>
          <w:szCs w:val="21"/>
        </w:rPr>
        <w:t>judiciaire</w:t>
      </w:r>
      <w:r>
        <w:rPr>
          <w:rFonts w:ascii="Arial" w:hAnsi="Arial"/>
          <w:color w:val="000000"/>
          <w:spacing w:val="-15"/>
          <w:sz w:val="21"/>
          <w:szCs w:val="21"/>
        </w:rPr>
        <w:t xml:space="preserve"> </w:t>
      </w:r>
      <w:r>
        <w:rPr>
          <w:rFonts w:ascii="Arial" w:hAnsi="Arial"/>
          <w:color w:val="000000"/>
          <w:sz w:val="21"/>
          <w:szCs w:val="21"/>
        </w:rPr>
        <w:t>n°2</w:t>
      </w:r>
      <w:r>
        <w:rPr>
          <w:rFonts w:ascii="Arial" w:hAnsi="Arial"/>
          <w:color w:val="000000"/>
          <w:spacing w:val="-15"/>
          <w:sz w:val="21"/>
          <w:szCs w:val="21"/>
        </w:rPr>
        <w:t xml:space="preserve"> </w:t>
      </w:r>
      <w:r>
        <w:rPr>
          <w:rFonts w:ascii="Arial" w:hAnsi="Arial"/>
          <w:color w:val="000000"/>
          <w:sz w:val="21"/>
          <w:szCs w:val="21"/>
        </w:rPr>
        <w:t>et</w:t>
      </w:r>
      <w:r>
        <w:rPr>
          <w:rFonts w:ascii="Arial" w:hAnsi="Arial"/>
          <w:color w:val="000000"/>
          <w:spacing w:val="-13"/>
          <w:sz w:val="21"/>
          <w:szCs w:val="21"/>
        </w:rPr>
        <w:t xml:space="preserve"> </w:t>
      </w:r>
      <w:r>
        <w:rPr>
          <w:rFonts w:ascii="Arial" w:hAnsi="Arial"/>
          <w:color w:val="000000"/>
          <w:sz w:val="21"/>
          <w:szCs w:val="21"/>
        </w:rPr>
        <w:t>la</w:t>
      </w:r>
      <w:r>
        <w:rPr>
          <w:rFonts w:ascii="Arial" w:hAnsi="Arial"/>
          <w:color w:val="000000"/>
          <w:spacing w:val="-15"/>
          <w:sz w:val="21"/>
          <w:szCs w:val="21"/>
        </w:rPr>
        <w:t xml:space="preserve"> </w:t>
      </w:r>
      <w:r>
        <w:rPr>
          <w:rFonts w:ascii="Arial" w:hAnsi="Arial"/>
          <w:color w:val="000000"/>
          <w:sz w:val="21"/>
          <w:szCs w:val="21"/>
        </w:rPr>
        <w:t>non-inscription</w:t>
      </w:r>
      <w:r>
        <w:rPr>
          <w:rFonts w:ascii="Arial" w:hAnsi="Arial"/>
          <w:color w:val="000000"/>
          <w:spacing w:val="-15"/>
          <w:sz w:val="21"/>
          <w:szCs w:val="21"/>
        </w:rPr>
        <w:t xml:space="preserve"> </w:t>
      </w:r>
      <w:r>
        <w:rPr>
          <w:rFonts w:ascii="Arial" w:hAnsi="Arial"/>
          <w:color w:val="000000"/>
          <w:sz w:val="21"/>
          <w:szCs w:val="21"/>
        </w:rPr>
        <w:t>au</w:t>
      </w:r>
      <w:r>
        <w:rPr>
          <w:rFonts w:ascii="Arial" w:hAnsi="Arial"/>
          <w:color w:val="000000"/>
          <w:spacing w:val="-15"/>
          <w:sz w:val="21"/>
          <w:szCs w:val="21"/>
        </w:rPr>
        <w:t xml:space="preserve"> </w:t>
      </w:r>
      <w:r>
        <w:rPr>
          <w:rFonts w:ascii="Arial" w:hAnsi="Arial"/>
          <w:color w:val="000000"/>
          <w:sz w:val="21"/>
          <w:szCs w:val="21"/>
        </w:rPr>
        <w:t>FIJAIS (Fichier des auteurs d’infractions sexuelles ou violentes) est à renouveler régulièrement par le titulaire du marché.</w:t>
      </w:r>
    </w:p>
    <w:p>
      <w:pPr>
        <w:pStyle w:val="Corpsdetexte"/>
        <w:spacing w:lineRule="auto" w:line="288" w:before="57" w:after="0"/>
        <w:ind w:left="0" w:hanging="0"/>
        <w:jc w:val="both"/>
        <w:rPr>
          <w:rFonts w:ascii="Arial" w:hAnsi="Arial"/>
          <w:sz w:val="21"/>
          <w:szCs w:val="21"/>
        </w:rPr>
      </w:pPr>
      <w:r>
        <w:rPr>
          <w:rFonts w:ascii="Arial" w:hAnsi="Arial"/>
          <w:color w:val="000000"/>
          <w:sz w:val="21"/>
          <w:szCs w:val="21"/>
        </w:rPr>
        <w:t>Le</w:t>
      </w:r>
      <w:r>
        <w:rPr>
          <w:rFonts w:ascii="Arial" w:hAnsi="Arial"/>
          <w:color w:val="000000"/>
          <w:spacing w:val="-11"/>
          <w:sz w:val="21"/>
          <w:szCs w:val="21"/>
        </w:rPr>
        <w:t xml:space="preserve"> </w:t>
      </w:r>
      <w:r>
        <w:rPr>
          <w:rFonts w:ascii="Arial" w:hAnsi="Arial"/>
          <w:color w:val="000000"/>
          <w:sz w:val="21"/>
          <w:szCs w:val="21"/>
        </w:rPr>
        <w:t>titulaire</w:t>
      </w:r>
      <w:r>
        <w:rPr>
          <w:rFonts w:ascii="Arial" w:hAnsi="Arial"/>
          <w:color w:val="000000"/>
          <w:spacing w:val="-11"/>
          <w:sz w:val="21"/>
          <w:szCs w:val="21"/>
        </w:rPr>
        <w:t xml:space="preserve"> </w:t>
      </w:r>
      <w:r>
        <w:rPr>
          <w:rFonts w:ascii="Arial" w:hAnsi="Arial"/>
          <w:color w:val="000000"/>
          <w:sz w:val="21"/>
          <w:szCs w:val="21"/>
        </w:rPr>
        <w:t>du</w:t>
      </w:r>
      <w:r>
        <w:rPr>
          <w:rFonts w:ascii="Arial" w:hAnsi="Arial"/>
          <w:color w:val="000000"/>
          <w:spacing w:val="-16"/>
          <w:sz w:val="21"/>
          <w:szCs w:val="21"/>
        </w:rPr>
        <w:t xml:space="preserve"> </w:t>
      </w:r>
      <w:r>
        <w:rPr>
          <w:rFonts w:ascii="Arial" w:hAnsi="Arial"/>
          <w:color w:val="000000"/>
          <w:sz w:val="21"/>
          <w:szCs w:val="21"/>
        </w:rPr>
        <w:t>marché</w:t>
      </w:r>
      <w:r>
        <w:rPr>
          <w:rFonts w:ascii="Arial" w:hAnsi="Arial"/>
          <w:color w:val="000000"/>
          <w:spacing w:val="-10"/>
          <w:sz w:val="21"/>
          <w:szCs w:val="21"/>
        </w:rPr>
        <w:t xml:space="preserve"> </w:t>
      </w:r>
      <w:r>
        <w:rPr>
          <w:rFonts w:ascii="Arial" w:hAnsi="Arial"/>
          <w:color w:val="000000"/>
          <w:sz w:val="21"/>
          <w:szCs w:val="21"/>
        </w:rPr>
        <w:t>public</w:t>
      </w:r>
      <w:r>
        <w:rPr>
          <w:rFonts w:ascii="Arial" w:hAnsi="Arial"/>
          <w:color w:val="000000"/>
          <w:spacing w:val="-10"/>
          <w:sz w:val="21"/>
          <w:szCs w:val="21"/>
        </w:rPr>
        <w:t xml:space="preserve"> </w:t>
      </w:r>
      <w:r>
        <w:rPr>
          <w:rFonts w:ascii="Arial" w:hAnsi="Arial"/>
          <w:color w:val="000000"/>
          <w:sz w:val="21"/>
          <w:szCs w:val="21"/>
        </w:rPr>
        <w:t>doit</w:t>
      </w:r>
      <w:r>
        <w:rPr>
          <w:rFonts w:ascii="Arial" w:hAnsi="Arial"/>
          <w:color w:val="000000"/>
          <w:spacing w:val="-9"/>
          <w:sz w:val="21"/>
          <w:szCs w:val="21"/>
        </w:rPr>
        <w:t xml:space="preserve"> </w:t>
      </w:r>
      <w:r>
        <w:rPr>
          <w:rFonts w:ascii="Arial" w:hAnsi="Arial"/>
          <w:color w:val="000000"/>
          <w:sz w:val="21"/>
          <w:szCs w:val="21"/>
        </w:rPr>
        <w:t>pourvoir</w:t>
      </w:r>
      <w:r>
        <w:rPr>
          <w:rFonts w:ascii="Arial" w:hAnsi="Arial"/>
          <w:color w:val="000000"/>
          <w:spacing w:val="-12"/>
          <w:sz w:val="21"/>
          <w:szCs w:val="21"/>
        </w:rPr>
        <w:t xml:space="preserve"> </w:t>
      </w:r>
      <w:r>
        <w:rPr>
          <w:rFonts w:ascii="Arial" w:hAnsi="Arial"/>
          <w:color w:val="000000"/>
          <w:sz w:val="21"/>
          <w:szCs w:val="21"/>
        </w:rPr>
        <w:t>obligatoirement</w:t>
      </w:r>
      <w:r>
        <w:rPr>
          <w:rFonts w:ascii="Arial" w:hAnsi="Arial"/>
          <w:color w:val="000000"/>
          <w:spacing w:val="-12"/>
          <w:sz w:val="21"/>
          <w:szCs w:val="21"/>
        </w:rPr>
        <w:t xml:space="preserve"> </w:t>
      </w:r>
      <w:r>
        <w:rPr>
          <w:rFonts w:ascii="Arial" w:hAnsi="Arial"/>
          <w:color w:val="000000"/>
          <w:sz w:val="21"/>
          <w:szCs w:val="21"/>
        </w:rPr>
        <w:t>et</w:t>
      </w:r>
      <w:r>
        <w:rPr>
          <w:rFonts w:ascii="Arial" w:hAnsi="Arial"/>
          <w:color w:val="000000"/>
          <w:spacing w:val="-12"/>
          <w:sz w:val="21"/>
          <w:szCs w:val="21"/>
        </w:rPr>
        <w:t xml:space="preserve"> </w:t>
      </w:r>
      <w:r>
        <w:rPr>
          <w:rFonts w:ascii="Arial" w:hAnsi="Arial"/>
          <w:color w:val="000000"/>
          <w:sz w:val="21"/>
          <w:szCs w:val="21"/>
        </w:rPr>
        <w:t>immédiatement</w:t>
      </w:r>
      <w:r>
        <w:rPr>
          <w:rFonts w:ascii="Arial" w:hAnsi="Arial"/>
          <w:color w:val="000000"/>
          <w:spacing w:val="-10"/>
          <w:sz w:val="21"/>
          <w:szCs w:val="21"/>
        </w:rPr>
        <w:t xml:space="preserve"> </w:t>
      </w:r>
      <w:r>
        <w:rPr>
          <w:rFonts w:ascii="Arial" w:hAnsi="Arial"/>
          <w:color w:val="000000"/>
          <w:sz w:val="21"/>
          <w:szCs w:val="21"/>
        </w:rPr>
        <w:t>au</w:t>
      </w:r>
      <w:r>
        <w:rPr>
          <w:rFonts w:ascii="Arial" w:hAnsi="Arial"/>
          <w:color w:val="000000"/>
          <w:spacing w:val="-16"/>
          <w:sz w:val="21"/>
          <w:szCs w:val="21"/>
        </w:rPr>
        <w:t xml:space="preserve"> </w:t>
      </w:r>
      <w:r>
        <w:rPr>
          <w:rFonts w:ascii="Arial" w:hAnsi="Arial"/>
          <w:color w:val="000000"/>
          <w:sz w:val="21"/>
          <w:szCs w:val="21"/>
        </w:rPr>
        <w:t>remplacement d’un intervenant absent, sous peine d’application de pénalités définies au CCAP.</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sz w:val="21"/>
          <w:szCs w:val="21"/>
        </w:rPr>
      </w:pPr>
      <w:r>
        <w:rPr>
          <w:b w:val="false"/>
          <w:bCs w:val="false"/>
          <w:sz w:val="21"/>
          <w:szCs w:val="21"/>
        </w:rPr>
      </w:r>
    </w:p>
    <w:p>
      <w:pPr>
        <w:pStyle w:val="Titre2"/>
        <w:tabs>
          <w:tab w:val="clear" w:pos="720"/>
          <w:tab w:val="left" w:pos="4015" w:leader="none"/>
        </w:tabs>
        <w:rPr>
          <w:b w:val="false"/>
          <w:b w:val="false"/>
          <w:bCs w:val="false"/>
          <w:u w:val="single"/>
        </w:rPr>
      </w:pPr>
      <w:bookmarkStart w:id="22" w:name="__RefHeading___Toc1857_2800645394"/>
      <w:bookmarkEnd w:id="22"/>
      <w:r>
        <w:rPr>
          <w:b w:val="false"/>
          <w:bCs w:val="false"/>
          <w:u w:val="single"/>
        </w:rPr>
        <w:t xml:space="preserve">Article 4.4 Règles de sécurité à respecter </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Le titulaire s’engage à :</w:t>
      </w:r>
    </w:p>
    <w:p>
      <w:pPr>
        <w:pStyle w:val="Titre2"/>
        <w:numPr>
          <w:ilvl w:val="0"/>
          <w:numId w:val="2"/>
        </w:numPr>
        <w:tabs>
          <w:tab w:val="clear" w:pos="720"/>
          <w:tab w:val="left" w:pos="4015" w:leader="none"/>
        </w:tabs>
        <w:rPr>
          <w:b w:val="false"/>
          <w:b w:val="false"/>
          <w:bCs w:val="false"/>
        </w:rPr>
      </w:pPr>
      <w:r>
        <w:rPr>
          <w:b w:val="false"/>
          <w:bCs w:val="false"/>
        </w:rPr>
        <w:t>respecter tous les protocoles de sécurité et plan d’urgence de la crèche d’intervention, ainsi que toutes les consignes données par le personnel de la crèche pour préserver la sécurité physique, psychique et émotionnelle des enfants </w:t>
      </w:r>
    </w:p>
    <w:p>
      <w:pPr>
        <w:pStyle w:val="Titre2"/>
        <w:numPr>
          <w:ilvl w:val="0"/>
          <w:numId w:val="2"/>
        </w:numPr>
        <w:tabs>
          <w:tab w:val="clear" w:pos="720"/>
          <w:tab w:val="left" w:pos="4015" w:leader="none"/>
        </w:tabs>
        <w:rPr>
          <w:b w:val="false"/>
          <w:b w:val="false"/>
          <w:bCs w:val="false"/>
        </w:rPr>
      </w:pPr>
      <w:r>
        <w:rPr>
          <w:b w:val="false"/>
          <w:bCs w:val="false"/>
        </w:rPr>
        <w:t>n’introduire aucun produit, ni matériel dangereux au sein de la crèche</w:t>
      </w:r>
    </w:p>
    <w:p>
      <w:pPr>
        <w:pStyle w:val="Titre2"/>
        <w:numPr>
          <w:ilvl w:val="0"/>
          <w:numId w:val="2"/>
        </w:numPr>
        <w:tabs>
          <w:tab w:val="clear" w:pos="720"/>
          <w:tab w:val="left" w:pos="4015" w:leader="none"/>
        </w:tabs>
        <w:rPr>
          <w:b w:val="false"/>
          <w:b w:val="false"/>
          <w:bCs w:val="false"/>
        </w:rPr>
      </w:pPr>
      <w:r>
        <w:rPr>
          <w:b w:val="false"/>
          <w:bCs w:val="false"/>
        </w:rPr>
        <w:t>n’introduire que du matériel propre et préalablement désinfecté dans les crèches</w:t>
      </w:r>
    </w:p>
    <w:p>
      <w:pPr>
        <w:pStyle w:val="Titre2"/>
        <w:numPr>
          <w:ilvl w:val="0"/>
          <w:numId w:val="2"/>
        </w:numPr>
        <w:tabs>
          <w:tab w:val="clear" w:pos="720"/>
          <w:tab w:val="left" w:pos="4015" w:leader="none"/>
        </w:tabs>
        <w:rPr>
          <w:b w:val="false"/>
          <w:b w:val="false"/>
          <w:bCs w:val="false"/>
        </w:rPr>
      </w:pPr>
      <w:r>
        <w:rPr>
          <w:b w:val="false"/>
          <w:bCs w:val="false"/>
        </w:rPr>
        <w:t>alerter la direction de la crèche ou les professionnelles de la petite enfance de tout danger pour les enfants, qu’il pourrait constater lors de son intervention.</w:t>
      </w:r>
    </w:p>
    <w:p>
      <w:pPr>
        <w:pStyle w:val="Titre2"/>
        <w:tabs>
          <w:tab w:val="clear" w:pos="720"/>
          <w:tab w:val="left" w:pos="4015" w:leader="none"/>
        </w:tabs>
        <w:rPr>
          <w:b w:val="false"/>
          <w:b w:val="false"/>
          <w:bCs w:val="false"/>
          <w:sz w:val="21"/>
          <w:szCs w:val="21"/>
        </w:rPr>
      </w:pPr>
      <w:r>
        <w:rPr>
          <w:b w:val="false"/>
          <w:bCs w:val="false"/>
          <w:sz w:val="21"/>
          <w:szCs w:val="21"/>
        </w:rPr>
      </w:r>
    </w:p>
    <w:p>
      <w:pPr>
        <w:pStyle w:val="Titre2"/>
        <w:tabs>
          <w:tab w:val="clear" w:pos="720"/>
          <w:tab w:val="left" w:pos="4015" w:leader="none"/>
        </w:tabs>
        <w:rPr>
          <w:b w:val="false"/>
          <w:b w:val="false"/>
          <w:bCs w:val="false"/>
          <w:u w:val="single"/>
        </w:rPr>
      </w:pPr>
      <w:bookmarkStart w:id="23" w:name="__RefHeading___Toc1859_2800645394"/>
      <w:bookmarkEnd w:id="23"/>
      <w:r>
        <w:rPr>
          <w:b w:val="false"/>
          <w:bCs w:val="false"/>
          <w:u w:val="single"/>
        </w:rPr>
        <w:t>Article 4.5 Respect des valeurs de la république</w:t>
      </w:r>
    </w:p>
    <w:p>
      <w:pPr>
        <w:pStyle w:val="Titre2"/>
        <w:tabs>
          <w:tab w:val="clear" w:pos="720"/>
          <w:tab w:val="left" w:pos="4015" w:leader="none"/>
        </w:tabs>
        <w:rPr>
          <w:b w:val="false"/>
          <w:b w:val="false"/>
          <w:bCs w:val="false"/>
          <w:u w:val="single"/>
        </w:rPr>
      </w:pPr>
      <w:r>
        <w:rPr>
          <w:b w:val="false"/>
          <w:bCs w:val="false"/>
          <w:u w:val="single"/>
        </w:rPr>
      </w:r>
    </w:p>
    <w:p>
      <w:pPr>
        <w:pStyle w:val="Corpsdetexte"/>
        <w:ind w:left="0" w:hanging="0"/>
        <w:jc w:val="both"/>
        <w:rPr/>
      </w:pPr>
      <w:r>
        <w:rPr>
          <w:rFonts w:ascii="Arial" w:hAnsi="Arial"/>
          <w:sz w:val="21"/>
          <w:szCs w:val="21"/>
        </w:rPr>
        <w:t>Conformément</w:t>
      </w:r>
      <w:r>
        <w:rPr>
          <w:rFonts w:ascii="Arial" w:hAnsi="Arial"/>
          <w:spacing w:val="-6"/>
          <w:sz w:val="21"/>
          <w:szCs w:val="21"/>
        </w:rPr>
        <w:t xml:space="preserve"> </w:t>
      </w:r>
      <w:r>
        <w:rPr>
          <w:rFonts w:ascii="Arial" w:hAnsi="Arial"/>
          <w:sz w:val="21"/>
          <w:szCs w:val="21"/>
        </w:rPr>
        <w:t>à</w:t>
      </w:r>
      <w:r>
        <w:rPr>
          <w:rFonts w:ascii="Arial" w:hAnsi="Arial"/>
          <w:spacing w:val="-5"/>
          <w:sz w:val="21"/>
          <w:szCs w:val="21"/>
        </w:rPr>
        <w:t xml:space="preserve"> </w:t>
      </w:r>
      <w:r>
        <w:rPr>
          <w:rFonts w:ascii="Arial" w:hAnsi="Arial"/>
          <w:sz w:val="21"/>
          <w:szCs w:val="21"/>
        </w:rPr>
        <w:t>la</w:t>
      </w:r>
      <w:r>
        <w:rPr>
          <w:rFonts w:ascii="Arial" w:hAnsi="Arial"/>
          <w:spacing w:val="-7"/>
          <w:sz w:val="21"/>
          <w:szCs w:val="21"/>
        </w:rPr>
        <w:t xml:space="preserve"> </w:t>
      </w:r>
      <w:r>
        <w:rPr>
          <w:rFonts w:ascii="Arial" w:hAnsi="Arial"/>
          <w:sz w:val="21"/>
          <w:szCs w:val="21"/>
        </w:rPr>
        <w:t>loi</w:t>
      </w:r>
      <w:r>
        <w:rPr>
          <w:rFonts w:ascii="Arial" w:hAnsi="Arial"/>
          <w:spacing w:val="-6"/>
          <w:sz w:val="21"/>
          <w:szCs w:val="21"/>
        </w:rPr>
        <w:t xml:space="preserve"> </w:t>
      </w:r>
      <w:r>
        <w:rPr>
          <w:rFonts w:ascii="Arial" w:hAnsi="Arial"/>
          <w:sz w:val="21"/>
          <w:szCs w:val="21"/>
        </w:rPr>
        <w:t>n°</w:t>
      </w:r>
      <w:r>
        <w:rPr>
          <w:rFonts w:ascii="Arial" w:hAnsi="Arial"/>
          <w:spacing w:val="-7"/>
          <w:sz w:val="21"/>
          <w:szCs w:val="21"/>
        </w:rPr>
        <w:t xml:space="preserve"> </w:t>
      </w:r>
      <w:r>
        <w:rPr>
          <w:rFonts w:ascii="Arial" w:hAnsi="Arial"/>
          <w:sz w:val="21"/>
          <w:szCs w:val="21"/>
        </w:rPr>
        <w:t>2021-1109</w:t>
      </w:r>
      <w:r>
        <w:rPr>
          <w:rFonts w:ascii="Arial" w:hAnsi="Arial"/>
          <w:spacing w:val="-7"/>
          <w:sz w:val="21"/>
          <w:szCs w:val="21"/>
        </w:rPr>
        <w:t xml:space="preserve"> </w:t>
      </w:r>
      <w:r>
        <w:rPr>
          <w:rFonts w:ascii="Arial" w:hAnsi="Arial"/>
          <w:sz w:val="21"/>
          <w:szCs w:val="21"/>
        </w:rPr>
        <w:t>du</w:t>
      </w:r>
      <w:r>
        <w:rPr>
          <w:rFonts w:ascii="Arial" w:hAnsi="Arial"/>
          <w:spacing w:val="-8"/>
          <w:sz w:val="21"/>
          <w:szCs w:val="21"/>
        </w:rPr>
        <w:t xml:space="preserve"> </w:t>
      </w:r>
      <w:r>
        <w:rPr>
          <w:rFonts w:ascii="Arial" w:hAnsi="Arial"/>
          <w:sz w:val="21"/>
          <w:szCs w:val="21"/>
        </w:rPr>
        <w:t>24</w:t>
      </w:r>
      <w:r>
        <w:rPr>
          <w:rFonts w:ascii="Arial" w:hAnsi="Arial"/>
          <w:spacing w:val="-8"/>
          <w:sz w:val="21"/>
          <w:szCs w:val="21"/>
        </w:rPr>
        <w:t xml:space="preserve"> </w:t>
      </w:r>
      <w:r>
        <w:rPr>
          <w:rFonts w:ascii="Arial" w:hAnsi="Arial"/>
          <w:sz w:val="21"/>
          <w:szCs w:val="21"/>
        </w:rPr>
        <w:t>août</w:t>
      </w:r>
      <w:r>
        <w:rPr>
          <w:rFonts w:ascii="Arial" w:hAnsi="Arial"/>
          <w:spacing w:val="-4"/>
          <w:sz w:val="21"/>
          <w:szCs w:val="21"/>
        </w:rPr>
        <w:t xml:space="preserve"> </w:t>
      </w:r>
      <w:r>
        <w:rPr>
          <w:rFonts w:ascii="Arial" w:hAnsi="Arial"/>
          <w:sz w:val="21"/>
          <w:szCs w:val="21"/>
        </w:rPr>
        <w:t>2021</w:t>
      </w:r>
      <w:r>
        <w:rPr>
          <w:rFonts w:ascii="Arial" w:hAnsi="Arial"/>
          <w:spacing w:val="-5"/>
          <w:sz w:val="21"/>
          <w:szCs w:val="21"/>
        </w:rPr>
        <w:t xml:space="preserve"> </w:t>
      </w:r>
      <w:r>
        <w:rPr>
          <w:rFonts w:ascii="Arial" w:hAnsi="Arial"/>
          <w:sz w:val="21"/>
          <w:szCs w:val="21"/>
        </w:rPr>
        <w:t>confortant</w:t>
      </w:r>
      <w:r>
        <w:rPr>
          <w:rFonts w:ascii="Arial" w:hAnsi="Arial"/>
          <w:spacing w:val="-6"/>
          <w:sz w:val="21"/>
          <w:szCs w:val="21"/>
        </w:rPr>
        <w:t xml:space="preserve"> </w:t>
      </w:r>
      <w:r>
        <w:rPr>
          <w:rFonts w:ascii="Arial" w:hAnsi="Arial"/>
          <w:sz w:val="21"/>
          <w:szCs w:val="21"/>
        </w:rPr>
        <w:t>le</w:t>
      </w:r>
      <w:r>
        <w:rPr>
          <w:rFonts w:ascii="Arial" w:hAnsi="Arial"/>
          <w:spacing w:val="-7"/>
          <w:sz w:val="21"/>
          <w:szCs w:val="21"/>
        </w:rPr>
        <w:t xml:space="preserve"> </w:t>
      </w:r>
      <w:r>
        <w:rPr>
          <w:rFonts w:ascii="Arial" w:hAnsi="Arial"/>
          <w:sz w:val="21"/>
          <w:szCs w:val="21"/>
        </w:rPr>
        <w:t>respect</w:t>
      </w:r>
      <w:r>
        <w:rPr>
          <w:rFonts w:ascii="Arial" w:hAnsi="Arial"/>
          <w:spacing w:val="-6"/>
          <w:sz w:val="21"/>
          <w:szCs w:val="21"/>
        </w:rPr>
        <w:t xml:space="preserve"> </w:t>
      </w:r>
      <w:r>
        <w:rPr>
          <w:rFonts w:ascii="Arial" w:hAnsi="Arial"/>
          <w:sz w:val="21"/>
          <w:szCs w:val="21"/>
        </w:rPr>
        <w:t>des</w:t>
      </w:r>
      <w:r>
        <w:rPr>
          <w:rFonts w:ascii="Arial" w:hAnsi="Arial"/>
          <w:spacing w:val="-7"/>
          <w:sz w:val="21"/>
          <w:szCs w:val="21"/>
        </w:rPr>
        <w:t xml:space="preserve"> </w:t>
      </w:r>
      <w:r>
        <w:rPr>
          <w:rFonts w:ascii="Arial" w:hAnsi="Arial"/>
          <w:sz w:val="21"/>
          <w:szCs w:val="21"/>
        </w:rPr>
        <w:t>principes</w:t>
      </w:r>
      <w:r>
        <w:rPr>
          <w:rFonts w:ascii="Arial" w:hAnsi="Arial"/>
          <w:spacing w:val="-7"/>
          <w:sz w:val="21"/>
          <w:szCs w:val="21"/>
        </w:rPr>
        <w:t xml:space="preserve"> </w:t>
      </w:r>
      <w:r>
        <w:rPr>
          <w:rFonts w:ascii="Arial" w:hAnsi="Arial"/>
          <w:sz w:val="21"/>
          <w:szCs w:val="21"/>
        </w:rPr>
        <w:t>de</w:t>
      </w:r>
      <w:r>
        <w:rPr>
          <w:rFonts w:ascii="Arial" w:hAnsi="Arial"/>
          <w:spacing w:val="-8"/>
          <w:sz w:val="21"/>
          <w:szCs w:val="21"/>
        </w:rPr>
        <w:t xml:space="preserve"> </w:t>
      </w:r>
      <w:r>
        <w:rPr>
          <w:rFonts w:ascii="Arial" w:hAnsi="Arial"/>
          <w:sz w:val="21"/>
          <w:szCs w:val="21"/>
        </w:rPr>
        <w:t>la République, le titulaire du marché doit prendre les mesures nécessaires permettant :</w:t>
      </w:r>
    </w:p>
    <w:p>
      <w:pPr>
        <w:pStyle w:val="Corpsdetexte"/>
        <w:ind w:left="0" w:hanging="0"/>
        <w:jc w:val="both"/>
        <w:rPr>
          <w:sz w:val="21"/>
          <w:szCs w:val="21"/>
        </w:rPr>
      </w:pPr>
      <w:r>
        <w:rPr>
          <w:sz w:val="21"/>
          <w:szCs w:val="21"/>
        </w:rPr>
      </w:r>
    </w:p>
    <w:p>
      <w:pPr>
        <w:pStyle w:val="Corpsdetexte"/>
        <w:numPr>
          <w:ilvl w:val="1"/>
          <w:numId w:val="1"/>
        </w:numPr>
        <w:ind w:left="0" w:hanging="0"/>
        <w:jc w:val="both"/>
        <w:rPr/>
      </w:pPr>
      <w:r>
        <w:rPr>
          <w:rFonts w:ascii="Arial" w:hAnsi="Arial"/>
          <w:sz w:val="21"/>
          <w:szCs w:val="21"/>
        </w:rPr>
        <w:t>d’assurer</w:t>
      </w:r>
      <w:r>
        <w:rPr>
          <w:rFonts w:ascii="Arial" w:hAnsi="Arial"/>
          <w:spacing w:val="-8"/>
          <w:sz w:val="21"/>
          <w:szCs w:val="21"/>
        </w:rPr>
        <w:t xml:space="preserve"> </w:t>
      </w:r>
      <w:r>
        <w:rPr>
          <w:rFonts w:ascii="Arial" w:hAnsi="Arial"/>
          <w:sz w:val="21"/>
          <w:szCs w:val="21"/>
        </w:rPr>
        <w:t>l’égalité</w:t>
      </w:r>
      <w:r>
        <w:rPr>
          <w:rFonts w:ascii="Arial" w:hAnsi="Arial"/>
          <w:spacing w:val="-6"/>
          <w:sz w:val="21"/>
          <w:szCs w:val="21"/>
        </w:rPr>
        <w:t xml:space="preserve"> </w:t>
      </w:r>
      <w:r>
        <w:rPr>
          <w:rFonts w:ascii="Arial" w:hAnsi="Arial"/>
          <w:sz w:val="21"/>
          <w:szCs w:val="21"/>
        </w:rPr>
        <w:t>des</w:t>
      </w:r>
      <w:r>
        <w:rPr>
          <w:rFonts w:ascii="Arial" w:hAnsi="Arial"/>
          <w:spacing w:val="-8"/>
          <w:sz w:val="21"/>
          <w:szCs w:val="21"/>
        </w:rPr>
        <w:t xml:space="preserve"> </w:t>
      </w:r>
      <w:r>
        <w:rPr>
          <w:rFonts w:ascii="Arial" w:hAnsi="Arial"/>
          <w:sz w:val="21"/>
          <w:szCs w:val="21"/>
        </w:rPr>
        <w:t>usagers</w:t>
      </w:r>
      <w:r>
        <w:rPr>
          <w:rFonts w:ascii="Arial" w:hAnsi="Arial"/>
          <w:spacing w:val="-5"/>
          <w:sz w:val="21"/>
          <w:szCs w:val="21"/>
        </w:rPr>
        <w:t xml:space="preserve"> </w:t>
      </w:r>
      <w:r>
        <w:rPr>
          <w:rFonts w:ascii="Arial" w:hAnsi="Arial"/>
          <w:sz w:val="21"/>
          <w:szCs w:val="21"/>
        </w:rPr>
        <w:t>vis-à-vis</w:t>
      </w:r>
      <w:r>
        <w:rPr>
          <w:rFonts w:ascii="Arial" w:hAnsi="Arial"/>
          <w:spacing w:val="-8"/>
          <w:sz w:val="21"/>
          <w:szCs w:val="21"/>
        </w:rPr>
        <w:t xml:space="preserve"> </w:t>
      </w:r>
      <w:r>
        <w:rPr>
          <w:rFonts w:ascii="Arial" w:hAnsi="Arial"/>
          <w:sz w:val="21"/>
          <w:szCs w:val="21"/>
        </w:rPr>
        <w:t>du</w:t>
      </w:r>
      <w:r>
        <w:rPr>
          <w:rFonts w:ascii="Arial" w:hAnsi="Arial"/>
          <w:spacing w:val="-6"/>
          <w:sz w:val="21"/>
          <w:szCs w:val="21"/>
        </w:rPr>
        <w:t xml:space="preserve"> </w:t>
      </w:r>
      <w:r>
        <w:rPr>
          <w:rFonts w:ascii="Arial" w:hAnsi="Arial"/>
          <w:sz w:val="21"/>
          <w:szCs w:val="21"/>
        </w:rPr>
        <w:t>service</w:t>
      </w:r>
      <w:r>
        <w:rPr>
          <w:rFonts w:ascii="Arial" w:hAnsi="Arial"/>
          <w:spacing w:val="-6"/>
          <w:sz w:val="21"/>
          <w:szCs w:val="21"/>
        </w:rPr>
        <w:t xml:space="preserve"> </w:t>
      </w:r>
      <w:r>
        <w:rPr>
          <w:rFonts w:ascii="Arial" w:hAnsi="Arial"/>
          <w:sz w:val="21"/>
          <w:szCs w:val="21"/>
        </w:rPr>
        <w:t>public</w:t>
      </w:r>
      <w:r>
        <w:rPr>
          <w:rFonts w:ascii="Arial" w:hAnsi="Arial"/>
          <w:spacing w:val="-5"/>
          <w:sz w:val="21"/>
          <w:szCs w:val="21"/>
        </w:rPr>
        <w:t xml:space="preserve"> </w:t>
      </w:r>
      <w:r>
        <w:rPr>
          <w:rFonts w:ascii="Arial" w:hAnsi="Arial"/>
          <w:spacing w:val="-10"/>
          <w:sz w:val="21"/>
          <w:szCs w:val="21"/>
        </w:rPr>
        <w:t>;</w:t>
      </w:r>
    </w:p>
    <w:p>
      <w:pPr>
        <w:pStyle w:val="Corpsdetexte"/>
        <w:numPr>
          <w:ilvl w:val="1"/>
          <w:numId w:val="1"/>
        </w:numPr>
        <w:ind w:left="0" w:hanging="0"/>
        <w:jc w:val="both"/>
        <w:rPr/>
      </w:pPr>
      <w:r>
        <w:rPr>
          <w:rFonts w:ascii="Arial" w:hAnsi="Arial"/>
          <w:sz w:val="21"/>
          <w:szCs w:val="21"/>
        </w:rPr>
        <w:t>de</w:t>
      </w:r>
      <w:r>
        <w:rPr>
          <w:rFonts w:ascii="Arial" w:hAnsi="Arial"/>
          <w:spacing w:val="-2"/>
          <w:sz w:val="21"/>
          <w:szCs w:val="21"/>
        </w:rPr>
        <w:t xml:space="preserve"> </w:t>
      </w:r>
      <w:r>
        <w:rPr>
          <w:rFonts w:ascii="Arial" w:hAnsi="Arial"/>
          <w:sz w:val="21"/>
          <w:szCs w:val="21"/>
        </w:rPr>
        <w:t>respecter</w:t>
      </w:r>
      <w:r>
        <w:rPr>
          <w:rFonts w:ascii="Arial" w:hAnsi="Arial"/>
          <w:spacing w:val="-3"/>
          <w:sz w:val="21"/>
          <w:szCs w:val="21"/>
        </w:rPr>
        <w:t xml:space="preserve"> </w:t>
      </w:r>
      <w:r>
        <w:rPr>
          <w:rFonts w:ascii="Arial" w:hAnsi="Arial"/>
          <w:sz w:val="21"/>
          <w:szCs w:val="21"/>
        </w:rPr>
        <w:t>les</w:t>
      </w:r>
      <w:r>
        <w:rPr>
          <w:rFonts w:ascii="Arial" w:hAnsi="Arial"/>
          <w:spacing w:val="-4"/>
          <w:sz w:val="21"/>
          <w:szCs w:val="21"/>
        </w:rPr>
        <w:t xml:space="preserve"> </w:t>
      </w:r>
      <w:r>
        <w:rPr>
          <w:rFonts w:ascii="Arial" w:hAnsi="Arial"/>
          <w:sz w:val="21"/>
          <w:szCs w:val="21"/>
        </w:rPr>
        <w:t>principes</w:t>
      </w:r>
      <w:r>
        <w:rPr>
          <w:rFonts w:ascii="Arial" w:hAnsi="Arial"/>
          <w:spacing w:val="-1"/>
          <w:sz w:val="21"/>
          <w:szCs w:val="21"/>
        </w:rPr>
        <w:t xml:space="preserve"> </w:t>
      </w:r>
      <w:r>
        <w:rPr>
          <w:rFonts w:ascii="Arial" w:hAnsi="Arial"/>
          <w:sz w:val="21"/>
          <w:szCs w:val="21"/>
        </w:rPr>
        <w:t>de</w:t>
      </w:r>
      <w:r>
        <w:rPr>
          <w:rFonts w:ascii="Arial" w:hAnsi="Arial"/>
          <w:spacing w:val="-2"/>
          <w:sz w:val="21"/>
          <w:szCs w:val="21"/>
        </w:rPr>
        <w:t xml:space="preserve"> </w:t>
      </w:r>
      <w:r>
        <w:rPr>
          <w:rFonts w:ascii="Arial" w:hAnsi="Arial"/>
          <w:sz w:val="21"/>
          <w:szCs w:val="21"/>
        </w:rPr>
        <w:t>laïcité</w:t>
      </w:r>
      <w:r>
        <w:rPr>
          <w:rFonts w:ascii="Arial" w:hAnsi="Arial"/>
          <w:spacing w:val="-4"/>
          <w:sz w:val="21"/>
          <w:szCs w:val="21"/>
        </w:rPr>
        <w:t xml:space="preserve"> </w:t>
      </w:r>
      <w:r>
        <w:rPr>
          <w:rFonts w:ascii="Arial" w:hAnsi="Arial"/>
          <w:sz w:val="21"/>
          <w:szCs w:val="21"/>
        </w:rPr>
        <w:t>et</w:t>
      </w:r>
      <w:r>
        <w:rPr>
          <w:rFonts w:ascii="Arial" w:hAnsi="Arial"/>
          <w:spacing w:val="-3"/>
          <w:sz w:val="21"/>
          <w:szCs w:val="21"/>
        </w:rPr>
        <w:t xml:space="preserve"> </w:t>
      </w:r>
      <w:r>
        <w:rPr>
          <w:rFonts w:ascii="Arial" w:hAnsi="Arial"/>
          <w:sz w:val="21"/>
          <w:szCs w:val="21"/>
        </w:rPr>
        <w:t>de</w:t>
      </w:r>
      <w:r>
        <w:rPr>
          <w:rFonts w:ascii="Arial" w:hAnsi="Arial"/>
          <w:spacing w:val="-2"/>
          <w:sz w:val="21"/>
          <w:szCs w:val="21"/>
        </w:rPr>
        <w:t xml:space="preserve"> </w:t>
      </w:r>
      <w:r>
        <w:rPr>
          <w:rFonts w:ascii="Arial" w:hAnsi="Arial"/>
          <w:sz w:val="21"/>
          <w:szCs w:val="21"/>
        </w:rPr>
        <w:t>neutralité</w:t>
      </w:r>
      <w:r>
        <w:rPr>
          <w:rFonts w:ascii="Arial" w:hAnsi="Arial"/>
          <w:spacing w:val="-2"/>
          <w:sz w:val="21"/>
          <w:szCs w:val="21"/>
        </w:rPr>
        <w:t xml:space="preserve"> </w:t>
      </w:r>
      <w:r>
        <w:rPr>
          <w:rFonts w:ascii="Arial" w:hAnsi="Arial"/>
          <w:sz w:val="21"/>
          <w:szCs w:val="21"/>
        </w:rPr>
        <w:t>dans</w:t>
      </w:r>
      <w:r>
        <w:rPr>
          <w:rFonts w:ascii="Arial" w:hAnsi="Arial"/>
          <w:spacing w:val="-2"/>
          <w:sz w:val="21"/>
          <w:szCs w:val="21"/>
        </w:rPr>
        <w:t xml:space="preserve"> </w:t>
      </w:r>
      <w:r>
        <w:rPr>
          <w:rFonts w:ascii="Arial" w:hAnsi="Arial"/>
          <w:sz w:val="21"/>
          <w:szCs w:val="21"/>
        </w:rPr>
        <w:t>le</w:t>
      </w:r>
      <w:r>
        <w:rPr>
          <w:rFonts w:ascii="Arial" w:hAnsi="Arial"/>
          <w:spacing w:val="-5"/>
          <w:sz w:val="21"/>
          <w:szCs w:val="21"/>
        </w:rPr>
        <w:t xml:space="preserve"> </w:t>
      </w:r>
      <w:r>
        <w:rPr>
          <w:rFonts w:ascii="Arial" w:hAnsi="Arial"/>
          <w:sz w:val="21"/>
          <w:szCs w:val="21"/>
        </w:rPr>
        <w:t>cadre</w:t>
      </w:r>
      <w:r>
        <w:rPr>
          <w:rFonts w:ascii="Arial" w:hAnsi="Arial"/>
          <w:spacing w:val="-4"/>
          <w:sz w:val="21"/>
          <w:szCs w:val="21"/>
        </w:rPr>
        <w:t xml:space="preserve"> </w:t>
      </w:r>
      <w:r>
        <w:rPr>
          <w:rFonts w:ascii="Arial" w:hAnsi="Arial"/>
          <w:sz w:val="21"/>
          <w:szCs w:val="21"/>
        </w:rPr>
        <w:t>de</w:t>
      </w:r>
      <w:r>
        <w:rPr>
          <w:rFonts w:ascii="Arial" w:hAnsi="Arial"/>
          <w:spacing w:val="-4"/>
          <w:sz w:val="21"/>
          <w:szCs w:val="21"/>
        </w:rPr>
        <w:t xml:space="preserve"> </w:t>
      </w:r>
      <w:r>
        <w:rPr>
          <w:rFonts w:ascii="Arial" w:hAnsi="Arial"/>
          <w:sz w:val="21"/>
          <w:szCs w:val="21"/>
        </w:rPr>
        <w:t>l’exécution</w:t>
      </w:r>
      <w:r>
        <w:rPr>
          <w:rFonts w:ascii="Arial" w:hAnsi="Arial"/>
          <w:spacing w:val="-2"/>
          <w:sz w:val="21"/>
          <w:szCs w:val="21"/>
        </w:rPr>
        <w:t xml:space="preserve"> </w:t>
      </w:r>
      <w:r>
        <w:rPr>
          <w:rFonts w:ascii="Arial" w:hAnsi="Arial"/>
          <w:sz w:val="21"/>
          <w:szCs w:val="21"/>
        </w:rPr>
        <w:t>de</w:t>
      </w:r>
      <w:r>
        <w:rPr>
          <w:rFonts w:ascii="Arial" w:hAnsi="Arial"/>
          <w:spacing w:val="-4"/>
          <w:sz w:val="21"/>
          <w:szCs w:val="21"/>
        </w:rPr>
        <w:t xml:space="preserve"> </w:t>
      </w:r>
      <w:r>
        <w:rPr>
          <w:rFonts w:ascii="Arial" w:hAnsi="Arial"/>
          <w:sz w:val="21"/>
          <w:szCs w:val="21"/>
        </w:rPr>
        <w:t xml:space="preserve">ce </w:t>
      </w:r>
      <w:r>
        <w:rPr>
          <w:rFonts w:ascii="Arial" w:hAnsi="Arial"/>
          <w:spacing w:val="-2"/>
          <w:sz w:val="21"/>
          <w:szCs w:val="21"/>
        </w:rPr>
        <w:t>service.</w:t>
      </w:r>
    </w:p>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pPr>
      <w:r>
        <w:rPr>
          <w:rFonts w:ascii="Arial" w:hAnsi="Arial"/>
          <w:sz w:val="21"/>
          <w:szCs w:val="21"/>
        </w:rPr>
        <w:t>Le</w:t>
      </w:r>
      <w:r>
        <w:rPr>
          <w:rFonts w:ascii="Arial" w:hAnsi="Arial"/>
          <w:spacing w:val="-4"/>
          <w:sz w:val="21"/>
          <w:szCs w:val="21"/>
        </w:rPr>
        <w:t xml:space="preserve"> </w:t>
      </w:r>
      <w:r>
        <w:rPr>
          <w:rFonts w:ascii="Arial" w:hAnsi="Arial"/>
          <w:sz w:val="21"/>
          <w:szCs w:val="21"/>
        </w:rPr>
        <w:t>titulaire</w:t>
      </w:r>
      <w:r>
        <w:rPr>
          <w:rFonts w:ascii="Arial" w:hAnsi="Arial"/>
          <w:spacing w:val="-4"/>
          <w:sz w:val="21"/>
          <w:szCs w:val="21"/>
        </w:rPr>
        <w:t xml:space="preserve"> </w:t>
      </w:r>
      <w:r>
        <w:rPr>
          <w:rFonts w:ascii="Arial" w:hAnsi="Arial"/>
          <w:sz w:val="21"/>
          <w:szCs w:val="21"/>
        </w:rPr>
        <w:t>du</w:t>
      </w:r>
      <w:r>
        <w:rPr>
          <w:rFonts w:ascii="Arial" w:hAnsi="Arial"/>
          <w:spacing w:val="-7"/>
          <w:sz w:val="21"/>
          <w:szCs w:val="21"/>
        </w:rPr>
        <w:t xml:space="preserve"> </w:t>
      </w:r>
      <w:r>
        <w:rPr>
          <w:rFonts w:ascii="Arial" w:hAnsi="Arial"/>
          <w:sz w:val="21"/>
          <w:szCs w:val="21"/>
        </w:rPr>
        <w:t>marché</w:t>
      </w:r>
      <w:r>
        <w:rPr>
          <w:rFonts w:ascii="Arial" w:hAnsi="Arial"/>
          <w:spacing w:val="-4"/>
          <w:sz w:val="21"/>
          <w:szCs w:val="21"/>
        </w:rPr>
        <w:t xml:space="preserve"> </w:t>
      </w:r>
      <w:r>
        <w:rPr>
          <w:rFonts w:ascii="Arial" w:hAnsi="Arial"/>
          <w:sz w:val="21"/>
          <w:szCs w:val="21"/>
        </w:rPr>
        <w:t>veille</w:t>
      </w:r>
      <w:r>
        <w:rPr>
          <w:rFonts w:ascii="Arial" w:hAnsi="Arial"/>
          <w:spacing w:val="-4"/>
          <w:sz w:val="21"/>
          <w:szCs w:val="21"/>
        </w:rPr>
        <w:t xml:space="preserve"> </w:t>
      </w:r>
      <w:r>
        <w:rPr>
          <w:rFonts w:ascii="Arial" w:hAnsi="Arial"/>
          <w:sz w:val="21"/>
          <w:szCs w:val="21"/>
        </w:rPr>
        <w:t>à</w:t>
      </w:r>
      <w:r>
        <w:rPr>
          <w:rFonts w:ascii="Arial" w:hAnsi="Arial"/>
          <w:spacing w:val="-4"/>
          <w:sz w:val="21"/>
          <w:szCs w:val="21"/>
        </w:rPr>
        <w:t xml:space="preserve"> </w:t>
      </w:r>
      <w:r>
        <w:rPr>
          <w:rFonts w:ascii="Arial" w:hAnsi="Arial"/>
          <w:sz w:val="21"/>
          <w:szCs w:val="21"/>
        </w:rPr>
        <w:t>ce</w:t>
      </w:r>
      <w:r>
        <w:rPr>
          <w:rFonts w:ascii="Arial" w:hAnsi="Arial"/>
          <w:spacing w:val="-4"/>
          <w:sz w:val="21"/>
          <w:szCs w:val="21"/>
        </w:rPr>
        <w:t xml:space="preserve"> </w:t>
      </w:r>
      <w:r>
        <w:rPr>
          <w:rFonts w:ascii="Arial" w:hAnsi="Arial"/>
          <w:sz w:val="21"/>
          <w:szCs w:val="21"/>
        </w:rPr>
        <w:t>que</w:t>
      </w:r>
      <w:r>
        <w:rPr>
          <w:rFonts w:ascii="Arial" w:hAnsi="Arial"/>
          <w:spacing w:val="-4"/>
          <w:sz w:val="21"/>
          <w:szCs w:val="21"/>
        </w:rPr>
        <w:t xml:space="preserve"> </w:t>
      </w:r>
      <w:r>
        <w:rPr>
          <w:rFonts w:ascii="Arial" w:hAnsi="Arial"/>
          <w:sz w:val="21"/>
          <w:szCs w:val="21"/>
        </w:rPr>
        <w:t>ses</w:t>
      </w:r>
      <w:r>
        <w:rPr>
          <w:rFonts w:ascii="Arial" w:hAnsi="Arial"/>
          <w:spacing w:val="-4"/>
          <w:sz w:val="21"/>
          <w:szCs w:val="21"/>
        </w:rPr>
        <w:t xml:space="preserve"> </w:t>
      </w:r>
      <w:r>
        <w:rPr>
          <w:rFonts w:ascii="Arial" w:hAnsi="Arial"/>
          <w:sz w:val="21"/>
          <w:szCs w:val="21"/>
        </w:rPr>
        <w:t>salariés</w:t>
      </w:r>
      <w:r>
        <w:rPr>
          <w:rFonts w:ascii="Arial" w:hAnsi="Arial"/>
          <w:spacing w:val="-8"/>
          <w:sz w:val="21"/>
          <w:szCs w:val="21"/>
        </w:rPr>
        <w:t xml:space="preserve"> </w:t>
      </w:r>
      <w:r>
        <w:rPr>
          <w:rFonts w:ascii="Arial" w:hAnsi="Arial"/>
          <w:sz w:val="21"/>
          <w:szCs w:val="21"/>
        </w:rPr>
        <w:t>ou</w:t>
      </w:r>
      <w:r>
        <w:rPr>
          <w:rFonts w:ascii="Arial" w:hAnsi="Arial"/>
          <w:spacing w:val="-4"/>
          <w:sz w:val="21"/>
          <w:szCs w:val="21"/>
        </w:rPr>
        <w:t xml:space="preserve"> </w:t>
      </w:r>
      <w:r>
        <w:rPr>
          <w:rFonts w:ascii="Arial" w:hAnsi="Arial"/>
          <w:sz w:val="21"/>
          <w:szCs w:val="21"/>
        </w:rPr>
        <w:t>toutes</w:t>
      </w:r>
      <w:r>
        <w:rPr>
          <w:rFonts w:ascii="Arial" w:hAnsi="Arial"/>
          <w:spacing w:val="-4"/>
          <w:sz w:val="21"/>
          <w:szCs w:val="21"/>
        </w:rPr>
        <w:t xml:space="preserve"> </w:t>
      </w:r>
      <w:r>
        <w:rPr>
          <w:rFonts w:ascii="Arial" w:hAnsi="Arial"/>
          <w:sz w:val="21"/>
          <w:szCs w:val="21"/>
        </w:rPr>
        <w:t>autres</w:t>
      </w:r>
      <w:r>
        <w:rPr>
          <w:rFonts w:ascii="Arial" w:hAnsi="Arial"/>
          <w:spacing w:val="-4"/>
          <w:sz w:val="21"/>
          <w:szCs w:val="21"/>
        </w:rPr>
        <w:t xml:space="preserve"> </w:t>
      </w:r>
      <w:r>
        <w:rPr>
          <w:rFonts w:ascii="Arial" w:hAnsi="Arial"/>
          <w:sz w:val="21"/>
          <w:szCs w:val="21"/>
        </w:rPr>
        <w:t>personnes</w:t>
      </w:r>
      <w:r>
        <w:rPr>
          <w:rFonts w:ascii="Arial" w:hAnsi="Arial"/>
          <w:spacing w:val="-4"/>
          <w:sz w:val="21"/>
          <w:szCs w:val="21"/>
        </w:rPr>
        <w:t xml:space="preserve"> </w:t>
      </w:r>
      <w:r>
        <w:rPr>
          <w:rFonts w:ascii="Arial" w:hAnsi="Arial"/>
          <w:sz w:val="21"/>
          <w:szCs w:val="21"/>
        </w:rPr>
        <w:t>sur</w:t>
      </w:r>
      <w:r>
        <w:rPr>
          <w:rFonts w:ascii="Arial" w:hAnsi="Arial"/>
          <w:spacing w:val="-3"/>
          <w:sz w:val="21"/>
          <w:szCs w:val="21"/>
        </w:rPr>
        <w:t xml:space="preserve"> </w:t>
      </w:r>
      <w:r>
        <w:rPr>
          <w:rFonts w:ascii="Arial" w:hAnsi="Arial"/>
          <w:sz w:val="21"/>
          <w:szCs w:val="21"/>
        </w:rPr>
        <w:t>lesquelles,</w:t>
        <w:br/>
        <w:t>il exerce une autorité hiérarchique ou un pouvoir de direction :</w:t>
      </w:r>
    </w:p>
    <w:p>
      <w:pPr>
        <w:pStyle w:val="Corpsdetexte"/>
        <w:ind w:left="0" w:hanging="0"/>
        <w:jc w:val="both"/>
        <w:rPr>
          <w:sz w:val="21"/>
          <w:szCs w:val="21"/>
        </w:rPr>
      </w:pPr>
      <w:r>
        <w:rPr>
          <w:sz w:val="21"/>
          <w:szCs w:val="21"/>
        </w:rPr>
      </w:r>
    </w:p>
    <w:p>
      <w:pPr>
        <w:pStyle w:val="Corpsdetexte"/>
        <w:numPr>
          <w:ilvl w:val="1"/>
          <w:numId w:val="1"/>
        </w:numPr>
        <w:ind w:left="0" w:hanging="0"/>
        <w:jc w:val="both"/>
        <w:rPr/>
      </w:pPr>
      <w:r>
        <w:rPr>
          <w:rFonts w:ascii="Arial" w:hAnsi="Arial"/>
          <w:sz w:val="21"/>
          <w:szCs w:val="21"/>
        </w:rPr>
        <w:t>s’abstiennent</w:t>
      </w:r>
      <w:r>
        <w:rPr>
          <w:rFonts w:ascii="Arial" w:hAnsi="Arial"/>
          <w:spacing w:val="-8"/>
          <w:sz w:val="21"/>
          <w:szCs w:val="21"/>
        </w:rPr>
        <w:t xml:space="preserve"> </w:t>
      </w:r>
      <w:r>
        <w:rPr>
          <w:rFonts w:ascii="Arial" w:hAnsi="Arial"/>
          <w:sz w:val="21"/>
          <w:szCs w:val="21"/>
        </w:rPr>
        <w:t>de</w:t>
      </w:r>
      <w:r>
        <w:rPr>
          <w:rFonts w:ascii="Arial" w:hAnsi="Arial"/>
          <w:spacing w:val="-9"/>
          <w:sz w:val="21"/>
          <w:szCs w:val="21"/>
        </w:rPr>
        <w:t xml:space="preserve"> </w:t>
      </w:r>
      <w:r>
        <w:rPr>
          <w:rFonts w:ascii="Arial" w:hAnsi="Arial"/>
          <w:sz w:val="21"/>
          <w:szCs w:val="21"/>
        </w:rPr>
        <w:t>manifester</w:t>
      </w:r>
      <w:r>
        <w:rPr>
          <w:rFonts w:ascii="Arial" w:hAnsi="Arial"/>
          <w:spacing w:val="-8"/>
          <w:sz w:val="21"/>
          <w:szCs w:val="21"/>
        </w:rPr>
        <w:t xml:space="preserve"> </w:t>
      </w:r>
      <w:r>
        <w:rPr>
          <w:rFonts w:ascii="Arial" w:hAnsi="Arial"/>
          <w:sz w:val="21"/>
          <w:szCs w:val="21"/>
        </w:rPr>
        <w:t>leurs</w:t>
      </w:r>
      <w:r>
        <w:rPr>
          <w:rFonts w:ascii="Arial" w:hAnsi="Arial"/>
          <w:spacing w:val="-6"/>
          <w:sz w:val="21"/>
          <w:szCs w:val="21"/>
        </w:rPr>
        <w:t xml:space="preserve"> </w:t>
      </w:r>
      <w:r>
        <w:rPr>
          <w:rFonts w:ascii="Arial" w:hAnsi="Arial"/>
          <w:sz w:val="21"/>
          <w:szCs w:val="21"/>
        </w:rPr>
        <w:t>opinions</w:t>
      </w:r>
      <w:r>
        <w:rPr>
          <w:rFonts w:ascii="Arial" w:hAnsi="Arial"/>
          <w:spacing w:val="-7"/>
          <w:sz w:val="21"/>
          <w:szCs w:val="21"/>
        </w:rPr>
        <w:t xml:space="preserve"> </w:t>
      </w:r>
      <w:r>
        <w:rPr>
          <w:rFonts w:ascii="Arial" w:hAnsi="Arial"/>
          <w:sz w:val="21"/>
          <w:szCs w:val="21"/>
        </w:rPr>
        <w:t>politiques</w:t>
      </w:r>
      <w:r>
        <w:rPr>
          <w:rFonts w:ascii="Arial" w:hAnsi="Arial"/>
          <w:spacing w:val="-7"/>
          <w:sz w:val="21"/>
          <w:szCs w:val="21"/>
        </w:rPr>
        <w:t xml:space="preserve"> </w:t>
      </w:r>
      <w:r>
        <w:rPr>
          <w:rFonts w:ascii="Arial" w:hAnsi="Arial"/>
          <w:sz w:val="21"/>
          <w:szCs w:val="21"/>
        </w:rPr>
        <w:t>ou</w:t>
      </w:r>
      <w:r>
        <w:rPr>
          <w:rFonts w:ascii="Arial" w:hAnsi="Arial"/>
          <w:spacing w:val="-9"/>
          <w:sz w:val="21"/>
          <w:szCs w:val="21"/>
        </w:rPr>
        <w:t xml:space="preserve"> </w:t>
      </w:r>
      <w:r>
        <w:rPr>
          <w:rFonts w:ascii="Arial" w:hAnsi="Arial"/>
          <w:sz w:val="21"/>
          <w:szCs w:val="21"/>
        </w:rPr>
        <w:t>religieuses</w:t>
      </w:r>
      <w:r>
        <w:rPr>
          <w:rFonts w:ascii="Arial" w:hAnsi="Arial"/>
          <w:spacing w:val="-4"/>
          <w:sz w:val="21"/>
          <w:szCs w:val="21"/>
        </w:rPr>
        <w:t xml:space="preserve"> </w:t>
      </w:r>
      <w:r>
        <w:rPr>
          <w:rFonts w:ascii="Arial" w:hAnsi="Arial"/>
          <w:spacing w:val="-10"/>
          <w:sz w:val="21"/>
          <w:szCs w:val="21"/>
        </w:rPr>
        <w:t>;</w:t>
      </w:r>
    </w:p>
    <w:p>
      <w:pPr>
        <w:pStyle w:val="Corpsdetexte"/>
        <w:numPr>
          <w:ilvl w:val="1"/>
          <w:numId w:val="1"/>
        </w:numPr>
        <w:ind w:left="0" w:hanging="0"/>
        <w:jc w:val="both"/>
        <w:rPr/>
      </w:pPr>
      <w:r>
        <w:rPr>
          <w:rFonts w:ascii="Arial" w:hAnsi="Arial"/>
          <w:sz w:val="21"/>
          <w:szCs w:val="21"/>
        </w:rPr>
        <w:t>traitent</w:t>
      </w:r>
      <w:r>
        <w:rPr>
          <w:rFonts w:ascii="Arial" w:hAnsi="Arial"/>
          <w:spacing w:val="-3"/>
          <w:sz w:val="21"/>
          <w:szCs w:val="21"/>
        </w:rPr>
        <w:t xml:space="preserve"> </w:t>
      </w:r>
      <w:r>
        <w:rPr>
          <w:rFonts w:ascii="Arial" w:hAnsi="Arial"/>
          <w:sz w:val="21"/>
          <w:szCs w:val="21"/>
        </w:rPr>
        <w:t>de</w:t>
      </w:r>
      <w:r>
        <w:rPr>
          <w:rFonts w:ascii="Arial" w:hAnsi="Arial"/>
          <w:spacing w:val="-7"/>
          <w:sz w:val="21"/>
          <w:szCs w:val="21"/>
        </w:rPr>
        <w:t xml:space="preserve"> </w:t>
      </w:r>
      <w:r>
        <w:rPr>
          <w:rFonts w:ascii="Arial" w:hAnsi="Arial"/>
          <w:sz w:val="21"/>
          <w:szCs w:val="21"/>
        </w:rPr>
        <w:t>façon</w:t>
      </w:r>
      <w:r>
        <w:rPr>
          <w:rFonts w:ascii="Arial" w:hAnsi="Arial"/>
          <w:spacing w:val="-4"/>
          <w:sz w:val="21"/>
          <w:szCs w:val="21"/>
        </w:rPr>
        <w:t xml:space="preserve"> </w:t>
      </w:r>
      <w:r>
        <w:rPr>
          <w:rFonts w:ascii="Arial" w:hAnsi="Arial"/>
          <w:sz w:val="21"/>
          <w:szCs w:val="21"/>
        </w:rPr>
        <w:t>égale</w:t>
      </w:r>
      <w:r>
        <w:rPr>
          <w:rFonts w:ascii="Arial" w:hAnsi="Arial"/>
          <w:spacing w:val="-7"/>
          <w:sz w:val="21"/>
          <w:szCs w:val="21"/>
        </w:rPr>
        <w:t xml:space="preserve"> </w:t>
      </w:r>
      <w:r>
        <w:rPr>
          <w:rFonts w:ascii="Arial" w:hAnsi="Arial"/>
          <w:sz w:val="21"/>
          <w:szCs w:val="21"/>
        </w:rPr>
        <w:t>toutes</w:t>
      </w:r>
      <w:r>
        <w:rPr>
          <w:rFonts w:ascii="Arial" w:hAnsi="Arial"/>
          <w:spacing w:val="-4"/>
          <w:sz w:val="21"/>
          <w:szCs w:val="21"/>
        </w:rPr>
        <w:t xml:space="preserve"> </w:t>
      </w:r>
      <w:r>
        <w:rPr>
          <w:rFonts w:ascii="Arial" w:hAnsi="Arial"/>
          <w:sz w:val="21"/>
          <w:szCs w:val="21"/>
        </w:rPr>
        <w:t>les</w:t>
      </w:r>
      <w:r>
        <w:rPr>
          <w:rFonts w:ascii="Arial" w:hAnsi="Arial"/>
          <w:spacing w:val="-6"/>
          <w:sz w:val="21"/>
          <w:szCs w:val="21"/>
        </w:rPr>
        <w:t xml:space="preserve"> </w:t>
      </w:r>
      <w:r>
        <w:rPr>
          <w:rFonts w:ascii="Arial" w:hAnsi="Arial"/>
          <w:sz w:val="21"/>
          <w:szCs w:val="21"/>
        </w:rPr>
        <w:t>personnes,</w:t>
      </w:r>
      <w:r>
        <w:rPr>
          <w:rFonts w:ascii="Arial" w:hAnsi="Arial"/>
          <w:spacing w:val="-6"/>
          <w:sz w:val="21"/>
          <w:szCs w:val="21"/>
        </w:rPr>
        <w:t xml:space="preserve"> </w:t>
      </w:r>
      <w:r>
        <w:rPr>
          <w:rFonts w:ascii="Arial" w:hAnsi="Arial"/>
          <w:sz w:val="21"/>
          <w:szCs w:val="21"/>
        </w:rPr>
        <w:t>en</w:t>
      </w:r>
      <w:r>
        <w:rPr>
          <w:rFonts w:ascii="Arial" w:hAnsi="Arial"/>
          <w:spacing w:val="-4"/>
          <w:sz w:val="21"/>
          <w:szCs w:val="21"/>
        </w:rPr>
        <w:t xml:space="preserve"> </w:t>
      </w:r>
      <w:r>
        <w:rPr>
          <w:rFonts w:ascii="Arial" w:hAnsi="Arial"/>
          <w:sz w:val="21"/>
          <w:szCs w:val="21"/>
        </w:rPr>
        <w:t>particulier</w:t>
      </w:r>
      <w:r>
        <w:rPr>
          <w:rFonts w:ascii="Arial" w:hAnsi="Arial"/>
          <w:spacing w:val="-4"/>
          <w:sz w:val="21"/>
          <w:szCs w:val="21"/>
        </w:rPr>
        <w:t xml:space="preserve"> </w:t>
      </w:r>
      <w:r>
        <w:rPr>
          <w:rFonts w:ascii="Arial" w:hAnsi="Arial"/>
          <w:sz w:val="21"/>
          <w:szCs w:val="21"/>
        </w:rPr>
        <w:t>les</w:t>
      </w:r>
      <w:r>
        <w:rPr>
          <w:rFonts w:ascii="Arial" w:hAnsi="Arial"/>
          <w:spacing w:val="-5"/>
          <w:sz w:val="21"/>
          <w:szCs w:val="21"/>
        </w:rPr>
        <w:t xml:space="preserve"> </w:t>
      </w:r>
      <w:r>
        <w:rPr>
          <w:rFonts w:ascii="Arial" w:hAnsi="Arial"/>
          <w:sz w:val="21"/>
          <w:szCs w:val="21"/>
        </w:rPr>
        <w:t>usagers</w:t>
      </w:r>
      <w:r>
        <w:rPr>
          <w:rFonts w:ascii="Arial" w:hAnsi="Arial"/>
          <w:spacing w:val="-5"/>
          <w:sz w:val="21"/>
          <w:szCs w:val="21"/>
        </w:rPr>
        <w:t xml:space="preserve"> </w:t>
      </w:r>
      <w:r>
        <w:rPr>
          <w:rFonts w:ascii="Arial" w:hAnsi="Arial"/>
          <w:sz w:val="21"/>
          <w:szCs w:val="21"/>
        </w:rPr>
        <w:t>du</w:t>
      </w:r>
      <w:r>
        <w:rPr>
          <w:rFonts w:ascii="Arial" w:hAnsi="Arial"/>
          <w:spacing w:val="-7"/>
          <w:sz w:val="21"/>
          <w:szCs w:val="21"/>
        </w:rPr>
        <w:t xml:space="preserve"> </w:t>
      </w:r>
      <w:r>
        <w:rPr>
          <w:rFonts w:ascii="Arial" w:hAnsi="Arial"/>
          <w:sz w:val="21"/>
          <w:szCs w:val="21"/>
        </w:rPr>
        <w:t>service</w:t>
      </w:r>
      <w:r>
        <w:rPr>
          <w:rFonts w:ascii="Arial" w:hAnsi="Arial"/>
          <w:spacing w:val="-2"/>
          <w:sz w:val="21"/>
          <w:szCs w:val="21"/>
        </w:rPr>
        <w:t xml:space="preserve"> </w:t>
      </w:r>
      <w:r>
        <w:rPr>
          <w:rFonts w:ascii="Arial" w:hAnsi="Arial"/>
          <w:spacing w:val="-10"/>
          <w:sz w:val="21"/>
          <w:szCs w:val="21"/>
        </w:rPr>
        <w:t>;</w:t>
      </w:r>
    </w:p>
    <w:p>
      <w:pPr>
        <w:pStyle w:val="Corpsdetexte"/>
        <w:numPr>
          <w:ilvl w:val="1"/>
          <w:numId w:val="1"/>
        </w:numPr>
        <w:ind w:left="0" w:hanging="0"/>
        <w:jc w:val="both"/>
        <w:rPr/>
      </w:pPr>
      <w:r>
        <w:rPr>
          <w:rFonts w:ascii="Arial" w:hAnsi="Arial"/>
          <w:sz w:val="21"/>
          <w:szCs w:val="21"/>
        </w:rPr>
        <w:t>respectent</w:t>
      </w:r>
      <w:r>
        <w:rPr>
          <w:rFonts w:ascii="Arial" w:hAnsi="Arial"/>
          <w:spacing w:val="-5"/>
          <w:sz w:val="21"/>
          <w:szCs w:val="21"/>
        </w:rPr>
        <w:t xml:space="preserve"> </w:t>
      </w:r>
      <w:r>
        <w:rPr>
          <w:rFonts w:ascii="Arial" w:hAnsi="Arial"/>
          <w:sz w:val="21"/>
          <w:szCs w:val="21"/>
        </w:rPr>
        <w:t>la</w:t>
      </w:r>
      <w:r>
        <w:rPr>
          <w:rFonts w:ascii="Arial" w:hAnsi="Arial"/>
          <w:spacing w:val="-6"/>
          <w:sz w:val="21"/>
          <w:szCs w:val="21"/>
        </w:rPr>
        <w:t xml:space="preserve"> </w:t>
      </w:r>
      <w:r>
        <w:rPr>
          <w:rFonts w:ascii="Arial" w:hAnsi="Arial"/>
          <w:sz w:val="21"/>
          <w:szCs w:val="21"/>
        </w:rPr>
        <w:t>liberté</w:t>
      </w:r>
      <w:r>
        <w:rPr>
          <w:rFonts w:ascii="Arial" w:hAnsi="Arial"/>
          <w:spacing w:val="-6"/>
          <w:sz w:val="21"/>
          <w:szCs w:val="21"/>
        </w:rPr>
        <w:t xml:space="preserve"> </w:t>
      </w:r>
      <w:r>
        <w:rPr>
          <w:rFonts w:ascii="Arial" w:hAnsi="Arial"/>
          <w:sz w:val="21"/>
          <w:szCs w:val="21"/>
        </w:rPr>
        <w:t>de</w:t>
      </w:r>
      <w:r>
        <w:rPr>
          <w:rFonts w:ascii="Arial" w:hAnsi="Arial"/>
          <w:spacing w:val="-4"/>
          <w:sz w:val="21"/>
          <w:szCs w:val="21"/>
        </w:rPr>
        <w:t xml:space="preserve"> </w:t>
      </w:r>
      <w:r>
        <w:rPr>
          <w:rFonts w:ascii="Arial" w:hAnsi="Arial"/>
          <w:sz w:val="21"/>
          <w:szCs w:val="21"/>
        </w:rPr>
        <w:t>conscience</w:t>
      </w:r>
      <w:r>
        <w:rPr>
          <w:rFonts w:ascii="Arial" w:hAnsi="Arial"/>
          <w:spacing w:val="-4"/>
          <w:sz w:val="21"/>
          <w:szCs w:val="21"/>
        </w:rPr>
        <w:t xml:space="preserve"> </w:t>
      </w:r>
      <w:r>
        <w:rPr>
          <w:rFonts w:ascii="Arial" w:hAnsi="Arial"/>
          <w:sz w:val="21"/>
          <w:szCs w:val="21"/>
        </w:rPr>
        <w:t>et</w:t>
      </w:r>
      <w:r>
        <w:rPr>
          <w:rFonts w:ascii="Arial" w:hAnsi="Arial"/>
          <w:spacing w:val="-5"/>
          <w:sz w:val="21"/>
          <w:szCs w:val="21"/>
        </w:rPr>
        <w:t xml:space="preserve"> </w:t>
      </w:r>
      <w:r>
        <w:rPr>
          <w:rFonts w:ascii="Arial" w:hAnsi="Arial"/>
          <w:sz w:val="21"/>
          <w:szCs w:val="21"/>
        </w:rPr>
        <w:t>la</w:t>
      </w:r>
      <w:r>
        <w:rPr>
          <w:rFonts w:ascii="Arial" w:hAnsi="Arial"/>
          <w:spacing w:val="-4"/>
          <w:sz w:val="21"/>
          <w:szCs w:val="21"/>
        </w:rPr>
        <w:t xml:space="preserve"> </w:t>
      </w:r>
      <w:r>
        <w:rPr>
          <w:rFonts w:ascii="Arial" w:hAnsi="Arial"/>
          <w:sz w:val="21"/>
          <w:szCs w:val="21"/>
        </w:rPr>
        <w:t>dignité</w:t>
      </w:r>
      <w:r>
        <w:rPr>
          <w:rFonts w:ascii="Arial" w:hAnsi="Arial"/>
          <w:spacing w:val="-4"/>
          <w:sz w:val="21"/>
          <w:szCs w:val="21"/>
        </w:rPr>
        <w:t xml:space="preserve"> </w:t>
      </w:r>
      <w:r>
        <w:rPr>
          <w:rFonts w:ascii="Arial" w:hAnsi="Arial"/>
          <w:sz w:val="21"/>
          <w:szCs w:val="21"/>
        </w:rPr>
        <w:t>de</w:t>
      </w:r>
      <w:r>
        <w:rPr>
          <w:rFonts w:ascii="Arial" w:hAnsi="Arial"/>
          <w:spacing w:val="-4"/>
          <w:sz w:val="21"/>
          <w:szCs w:val="21"/>
        </w:rPr>
        <w:t xml:space="preserve"> </w:t>
      </w:r>
      <w:r>
        <w:rPr>
          <w:rFonts w:ascii="Arial" w:hAnsi="Arial"/>
          <w:sz w:val="21"/>
          <w:szCs w:val="21"/>
        </w:rPr>
        <w:t>ces</w:t>
      </w:r>
      <w:r>
        <w:rPr>
          <w:rFonts w:ascii="Arial" w:hAnsi="Arial"/>
          <w:spacing w:val="-3"/>
          <w:sz w:val="21"/>
          <w:szCs w:val="21"/>
        </w:rPr>
        <w:t xml:space="preserve"> </w:t>
      </w:r>
      <w:r>
        <w:rPr>
          <w:rFonts w:ascii="Arial" w:hAnsi="Arial"/>
          <w:spacing w:val="-2"/>
          <w:sz w:val="21"/>
          <w:szCs w:val="21"/>
        </w:rPr>
        <w:t>personnes.</w:t>
      </w:r>
    </w:p>
    <w:p>
      <w:pPr>
        <w:pStyle w:val="Corpsdetexte"/>
        <w:spacing w:before="57" w:after="0"/>
        <w:ind w:left="0" w:hanging="0"/>
        <w:jc w:val="both"/>
        <w:rPr/>
      </w:pPr>
      <w:r>
        <w:rPr>
          <w:rFonts w:ascii="Arial" w:hAnsi="Arial"/>
          <w:sz w:val="21"/>
          <w:szCs w:val="21"/>
        </w:rPr>
        <w:t>Il</w:t>
      </w:r>
      <w:r>
        <w:rPr>
          <w:rFonts w:ascii="Arial" w:hAnsi="Arial"/>
          <w:spacing w:val="-4"/>
          <w:sz w:val="21"/>
          <w:szCs w:val="21"/>
        </w:rPr>
        <w:t xml:space="preserve"> </w:t>
      </w:r>
      <w:r>
        <w:rPr>
          <w:rFonts w:ascii="Arial" w:hAnsi="Arial"/>
          <w:sz w:val="21"/>
          <w:szCs w:val="21"/>
        </w:rPr>
        <w:t>communique</w:t>
      </w:r>
      <w:r>
        <w:rPr>
          <w:rFonts w:ascii="Arial" w:hAnsi="Arial"/>
          <w:spacing w:val="-4"/>
          <w:sz w:val="21"/>
          <w:szCs w:val="21"/>
        </w:rPr>
        <w:t xml:space="preserve"> </w:t>
      </w:r>
      <w:r>
        <w:rPr>
          <w:rFonts w:ascii="Arial" w:hAnsi="Arial"/>
          <w:sz w:val="21"/>
          <w:szCs w:val="21"/>
        </w:rPr>
        <w:t>à</w:t>
      </w:r>
      <w:r>
        <w:rPr>
          <w:rFonts w:ascii="Arial" w:hAnsi="Arial"/>
          <w:spacing w:val="-5"/>
          <w:sz w:val="21"/>
          <w:szCs w:val="21"/>
        </w:rPr>
        <w:t xml:space="preserve"> </w:t>
      </w:r>
      <w:r>
        <w:rPr>
          <w:rFonts w:ascii="Arial" w:hAnsi="Arial"/>
          <w:sz w:val="21"/>
          <w:szCs w:val="21"/>
        </w:rPr>
        <w:t>la</w:t>
      </w:r>
      <w:r>
        <w:rPr>
          <w:rFonts w:ascii="Arial" w:hAnsi="Arial"/>
          <w:spacing w:val="-5"/>
          <w:sz w:val="21"/>
          <w:szCs w:val="21"/>
        </w:rPr>
        <w:t xml:space="preserve"> </w:t>
      </w:r>
      <w:r>
        <w:rPr>
          <w:rFonts w:ascii="Arial" w:hAnsi="Arial"/>
          <w:sz w:val="21"/>
          <w:szCs w:val="21"/>
        </w:rPr>
        <w:t>Ville</w:t>
      </w:r>
      <w:r>
        <w:rPr>
          <w:rFonts w:ascii="Arial" w:hAnsi="Arial"/>
          <w:spacing w:val="-4"/>
          <w:sz w:val="21"/>
          <w:szCs w:val="21"/>
        </w:rPr>
        <w:t xml:space="preserve"> </w:t>
      </w:r>
      <w:r>
        <w:rPr>
          <w:rFonts w:ascii="Arial" w:hAnsi="Arial"/>
          <w:sz w:val="21"/>
          <w:szCs w:val="21"/>
        </w:rPr>
        <w:t>de</w:t>
      </w:r>
      <w:r>
        <w:rPr>
          <w:rFonts w:ascii="Arial" w:hAnsi="Arial"/>
          <w:spacing w:val="-4"/>
          <w:sz w:val="21"/>
          <w:szCs w:val="21"/>
        </w:rPr>
        <w:t xml:space="preserve"> </w:t>
      </w:r>
      <w:r>
        <w:rPr>
          <w:rFonts w:ascii="Arial" w:hAnsi="Arial"/>
          <w:sz w:val="21"/>
          <w:szCs w:val="21"/>
        </w:rPr>
        <w:t>Marseille,</w:t>
      </w:r>
      <w:r>
        <w:rPr>
          <w:rFonts w:ascii="Arial" w:hAnsi="Arial"/>
          <w:spacing w:val="-3"/>
          <w:sz w:val="21"/>
          <w:szCs w:val="21"/>
        </w:rPr>
        <w:t xml:space="preserve"> </w:t>
      </w:r>
      <w:r>
        <w:rPr>
          <w:rFonts w:ascii="Arial" w:hAnsi="Arial"/>
          <w:sz w:val="21"/>
          <w:szCs w:val="21"/>
        </w:rPr>
        <w:t>les</w:t>
      </w:r>
      <w:r>
        <w:rPr>
          <w:rFonts w:ascii="Arial" w:hAnsi="Arial"/>
          <w:spacing w:val="-3"/>
          <w:sz w:val="21"/>
          <w:szCs w:val="21"/>
        </w:rPr>
        <w:t xml:space="preserve"> </w:t>
      </w:r>
      <w:r>
        <w:rPr>
          <w:rFonts w:ascii="Arial" w:hAnsi="Arial"/>
          <w:sz w:val="21"/>
          <w:szCs w:val="21"/>
        </w:rPr>
        <w:t>mesures</w:t>
      </w:r>
      <w:r>
        <w:rPr>
          <w:rFonts w:ascii="Arial" w:hAnsi="Arial"/>
          <w:spacing w:val="-5"/>
          <w:sz w:val="21"/>
          <w:szCs w:val="21"/>
        </w:rPr>
        <w:t xml:space="preserve"> </w:t>
      </w:r>
      <w:r>
        <w:rPr>
          <w:rFonts w:ascii="Arial" w:hAnsi="Arial"/>
          <w:sz w:val="21"/>
          <w:szCs w:val="21"/>
        </w:rPr>
        <w:t>qu’il</w:t>
      </w:r>
      <w:r>
        <w:rPr>
          <w:rFonts w:ascii="Arial" w:hAnsi="Arial"/>
          <w:spacing w:val="-4"/>
          <w:sz w:val="21"/>
          <w:szCs w:val="21"/>
        </w:rPr>
        <w:t xml:space="preserve"> </w:t>
      </w:r>
      <w:r>
        <w:rPr>
          <w:rFonts w:ascii="Arial" w:hAnsi="Arial"/>
          <w:sz w:val="21"/>
          <w:szCs w:val="21"/>
        </w:rPr>
        <w:t>met</w:t>
      </w:r>
      <w:r>
        <w:rPr>
          <w:rFonts w:ascii="Arial" w:hAnsi="Arial"/>
          <w:spacing w:val="-4"/>
          <w:sz w:val="21"/>
          <w:szCs w:val="21"/>
        </w:rPr>
        <w:t xml:space="preserve"> </w:t>
      </w:r>
      <w:r>
        <w:rPr>
          <w:rFonts w:ascii="Arial" w:hAnsi="Arial"/>
          <w:sz w:val="21"/>
          <w:szCs w:val="21"/>
        </w:rPr>
        <w:t>en</w:t>
      </w:r>
      <w:r>
        <w:rPr>
          <w:rFonts w:ascii="Arial" w:hAnsi="Arial"/>
          <w:spacing w:val="-6"/>
          <w:sz w:val="21"/>
          <w:szCs w:val="21"/>
        </w:rPr>
        <w:t xml:space="preserve"> </w:t>
      </w:r>
      <w:r>
        <w:rPr>
          <w:rFonts w:ascii="Arial" w:hAnsi="Arial"/>
          <w:sz w:val="21"/>
          <w:szCs w:val="21"/>
        </w:rPr>
        <w:t>œuvre</w:t>
      </w:r>
      <w:r>
        <w:rPr>
          <w:rFonts w:ascii="Arial" w:hAnsi="Arial"/>
          <w:spacing w:val="-5"/>
          <w:sz w:val="21"/>
          <w:szCs w:val="21"/>
        </w:rPr>
        <w:t xml:space="preserve"> </w:t>
      </w:r>
      <w:r>
        <w:rPr>
          <w:rFonts w:ascii="Arial" w:hAnsi="Arial"/>
          <w:sz w:val="21"/>
          <w:szCs w:val="21"/>
        </w:rPr>
        <w:t>afin</w:t>
      </w:r>
      <w:r>
        <w:rPr>
          <w:rFonts w:ascii="Arial" w:hAnsi="Arial"/>
          <w:spacing w:val="-4"/>
          <w:sz w:val="21"/>
          <w:szCs w:val="21"/>
        </w:rPr>
        <w:t xml:space="preserve"> </w:t>
      </w:r>
      <w:r>
        <w:rPr>
          <w:rFonts w:ascii="Arial" w:hAnsi="Arial"/>
          <w:spacing w:val="-10"/>
          <w:sz w:val="21"/>
          <w:szCs w:val="21"/>
        </w:rPr>
        <w:t>:</w:t>
      </w:r>
    </w:p>
    <w:p>
      <w:pPr>
        <w:pStyle w:val="Corpsdetexte"/>
        <w:ind w:left="0" w:hanging="0"/>
        <w:jc w:val="both"/>
        <w:rPr>
          <w:sz w:val="21"/>
          <w:szCs w:val="21"/>
        </w:rPr>
      </w:pPr>
      <w:r>
        <w:rPr>
          <w:sz w:val="21"/>
          <w:szCs w:val="21"/>
        </w:rPr>
      </w:r>
    </w:p>
    <w:p>
      <w:pPr>
        <w:pStyle w:val="Corpsdetexte"/>
        <w:numPr>
          <w:ilvl w:val="1"/>
          <w:numId w:val="1"/>
        </w:numPr>
        <w:ind w:left="0" w:hanging="0"/>
        <w:jc w:val="both"/>
        <w:rPr/>
      </w:pPr>
      <w:r>
        <w:rPr>
          <w:rFonts w:ascii="Arial" w:hAnsi="Arial"/>
          <w:sz w:val="21"/>
          <w:szCs w:val="21"/>
        </w:rPr>
        <w:t>d’informer</w:t>
      </w:r>
      <w:r>
        <w:rPr>
          <w:rFonts w:ascii="Arial" w:hAnsi="Arial"/>
          <w:spacing w:val="-7"/>
          <w:sz w:val="21"/>
          <w:szCs w:val="21"/>
        </w:rPr>
        <w:t xml:space="preserve"> </w:t>
      </w:r>
      <w:r>
        <w:rPr>
          <w:rFonts w:ascii="Arial" w:hAnsi="Arial"/>
          <w:sz w:val="21"/>
          <w:szCs w:val="21"/>
        </w:rPr>
        <w:t>les</w:t>
      </w:r>
      <w:r>
        <w:rPr>
          <w:rFonts w:ascii="Arial" w:hAnsi="Arial"/>
          <w:spacing w:val="-6"/>
          <w:sz w:val="21"/>
          <w:szCs w:val="21"/>
        </w:rPr>
        <w:t xml:space="preserve"> </w:t>
      </w:r>
      <w:r>
        <w:rPr>
          <w:rFonts w:ascii="Arial" w:hAnsi="Arial"/>
          <w:sz w:val="21"/>
          <w:szCs w:val="21"/>
        </w:rPr>
        <w:t>personnes</w:t>
      </w:r>
      <w:r>
        <w:rPr>
          <w:rFonts w:ascii="Arial" w:hAnsi="Arial"/>
          <w:spacing w:val="-8"/>
          <w:sz w:val="21"/>
          <w:szCs w:val="21"/>
        </w:rPr>
        <w:t xml:space="preserve"> </w:t>
      </w:r>
      <w:r>
        <w:rPr>
          <w:rFonts w:ascii="Arial" w:hAnsi="Arial"/>
          <w:sz w:val="21"/>
          <w:szCs w:val="21"/>
        </w:rPr>
        <w:t>susvisées</w:t>
      </w:r>
      <w:r>
        <w:rPr>
          <w:rFonts w:ascii="Arial" w:hAnsi="Arial"/>
          <w:spacing w:val="-8"/>
          <w:sz w:val="21"/>
          <w:szCs w:val="21"/>
        </w:rPr>
        <w:t xml:space="preserve"> </w:t>
      </w:r>
      <w:r>
        <w:rPr>
          <w:rFonts w:ascii="Arial" w:hAnsi="Arial"/>
          <w:sz w:val="21"/>
          <w:szCs w:val="21"/>
        </w:rPr>
        <w:t>de</w:t>
      </w:r>
      <w:r>
        <w:rPr>
          <w:rFonts w:ascii="Arial" w:hAnsi="Arial"/>
          <w:spacing w:val="-6"/>
          <w:sz w:val="21"/>
          <w:szCs w:val="21"/>
        </w:rPr>
        <w:t xml:space="preserve"> </w:t>
      </w:r>
      <w:r>
        <w:rPr>
          <w:rFonts w:ascii="Arial" w:hAnsi="Arial"/>
          <w:sz w:val="21"/>
          <w:szCs w:val="21"/>
        </w:rPr>
        <w:t>leurs</w:t>
      </w:r>
      <w:r>
        <w:rPr>
          <w:rFonts w:ascii="Arial" w:hAnsi="Arial"/>
          <w:spacing w:val="-8"/>
          <w:sz w:val="21"/>
          <w:szCs w:val="21"/>
        </w:rPr>
        <w:t xml:space="preserve"> </w:t>
      </w:r>
      <w:r>
        <w:rPr>
          <w:rFonts w:ascii="Arial" w:hAnsi="Arial"/>
          <w:sz w:val="21"/>
          <w:szCs w:val="21"/>
        </w:rPr>
        <w:t>obligations</w:t>
      </w:r>
      <w:r>
        <w:rPr>
          <w:rFonts w:ascii="Arial" w:hAnsi="Arial"/>
          <w:spacing w:val="-2"/>
          <w:sz w:val="21"/>
          <w:szCs w:val="21"/>
        </w:rPr>
        <w:t xml:space="preserve"> </w:t>
      </w:r>
      <w:r>
        <w:rPr>
          <w:rFonts w:ascii="Arial" w:hAnsi="Arial"/>
          <w:spacing w:val="-10"/>
          <w:sz w:val="21"/>
          <w:szCs w:val="21"/>
        </w:rPr>
        <w:t>;</w:t>
      </w:r>
    </w:p>
    <w:p>
      <w:pPr>
        <w:pStyle w:val="Corpsdetexte"/>
        <w:numPr>
          <w:ilvl w:val="1"/>
          <w:numId w:val="1"/>
        </w:numPr>
        <w:ind w:left="0" w:hanging="0"/>
        <w:jc w:val="both"/>
        <w:rPr/>
      </w:pPr>
      <w:r>
        <w:rPr>
          <w:rFonts w:ascii="Arial" w:hAnsi="Arial"/>
          <w:sz w:val="21"/>
          <w:szCs w:val="21"/>
        </w:rPr>
        <w:t>de</w:t>
      </w:r>
      <w:r>
        <w:rPr>
          <w:rFonts w:ascii="Arial" w:hAnsi="Arial"/>
          <w:spacing w:val="-7"/>
          <w:sz w:val="21"/>
          <w:szCs w:val="21"/>
        </w:rPr>
        <w:t xml:space="preserve"> </w:t>
      </w:r>
      <w:r>
        <w:rPr>
          <w:rFonts w:ascii="Arial" w:hAnsi="Arial"/>
          <w:sz w:val="21"/>
          <w:szCs w:val="21"/>
        </w:rPr>
        <w:t>remédier</w:t>
      </w:r>
      <w:r>
        <w:rPr>
          <w:rFonts w:ascii="Arial" w:hAnsi="Arial"/>
          <w:spacing w:val="-5"/>
          <w:sz w:val="21"/>
          <w:szCs w:val="21"/>
        </w:rPr>
        <w:t xml:space="preserve"> </w:t>
      </w:r>
      <w:r>
        <w:rPr>
          <w:rFonts w:ascii="Arial" w:hAnsi="Arial"/>
          <w:sz w:val="21"/>
          <w:szCs w:val="21"/>
        </w:rPr>
        <w:t>aux</w:t>
      </w:r>
      <w:r>
        <w:rPr>
          <w:rFonts w:ascii="Arial" w:hAnsi="Arial"/>
          <w:spacing w:val="-6"/>
          <w:sz w:val="21"/>
          <w:szCs w:val="21"/>
        </w:rPr>
        <w:t xml:space="preserve"> </w:t>
      </w:r>
      <w:r>
        <w:rPr>
          <w:rFonts w:ascii="Arial" w:hAnsi="Arial"/>
          <w:sz w:val="21"/>
          <w:szCs w:val="21"/>
        </w:rPr>
        <w:t>éventuels</w:t>
      </w:r>
      <w:r>
        <w:rPr>
          <w:rFonts w:ascii="Arial" w:hAnsi="Arial"/>
          <w:spacing w:val="-5"/>
          <w:sz w:val="21"/>
          <w:szCs w:val="21"/>
        </w:rPr>
        <w:t xml:space="preserve"> </w:t>
      </w:r>
      <w:r>
        <w:rPr>
          <w:rFonts w:ascii="Arial" w:hAnsi="Arial"/>
          <w:spacing w:val="-2"/>
          <w:sz w:val="21"/>
          <w:szCs w:val="21"/>
        </w:rPr>
        <w:t>manquements.</w:t>
      </w:r>
    </w:p>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pPr>
      <w:r>
        <w:rPr>
          <w:rFonts w:ascii="Arial" w:hAnsi="Arial"/>
          <w:sz w:val="21"/>
          <w:szCs w:val="21"/>
        </w:rPr>
        <w:t>Le</w:t>
      </w:r>
      <w:r>
        <w:rPr>
          <w:rFonts w:ascii="Arial" w:hAnsi="Arial"/>
          <w:spacing w:val="-2"/>
          <w:sz w:val="21"/>
          <w:szCs w:val="21"/>
        </w:rPr>
        <w:t xml:space="preserve"> </w:t>
      </w:r>
      <w:r>
        <w:rPr>
          <w:rFonts w:ascii="Arial" w:hAnsi="Arial"/>
          <w:sz w:val="21"/>
          <w:szCs w:val="21"/>
        </w:rPr>
        <w:t>titulaire</w:t>
      </w:r>
      <w:r>
        <w:rPr>
          <w:rFonts w:ascii="Arial" w:hAnsi="Arial"/>
          <w:spacing w:val="-2"/>
          <w:sz w:val="21"/>
          <w:szCs w:val="21"/>
        </w:rPr>
        <w:t xml:space="preserve"> </w:t>
      </w:r>
      <w:r>
        <w:rPr>
          <w:rFonts w:ascii="Arial" w:hAnsi="Arial"/>
          <w:sz w:val="21"/>
          <w:szCs w:val="21"/>
        </w:rPr>
        <w:t>du</w:t>
      </w:r>
      <w:r>
        <w:rPr>
          <w:rFonts w:ascii="Arial" w:hAnsi="Arial"/>
          <w:spacing w:val="-4"/>
          <w:sz w:val="21"/>
          <w:szCs w:val="21"/>
        </w:rPr>
        <w:t xml:space="preserve"> </w:t>
      </w:r>
      <w:r>
        <w:rPr>
          <w:rFonts w:ascii="Arial" w:hAnsi="Arial"/>
          <w:sz w:val="21"/>
          <w:szCs w:val="21"/>
        </w:rPr>
        <w:t>marché</w:t>
      </w:r>
      <w:r>
        <w:rPr>
          <w:rFonts w:ascii="Arial" w:hAnsi="Arial"/>
          <w:spacing w:val="-2"/>
          <w:sz w:val="21"/>
          <w:szCs w:val="21"/>
        </w:rPr>
        <w:t xml:space="preserve"> </w:t>
      </w:r>
      <w:r>
        <w:rPr>
          <w:rFonts w:ascii="Arial" w:hAnsi="Arial"/>
          <w:sz w:val="21"/>
          <w:szCs w:val="21"/>
        </w:rPr>
        <w:t>informe</w:t>
      </w:r>
      <w:r>
        <w:rPr>
          <w:rFonts w:ascii="Arial" w:hAnsi="Arial"/>
          <w:spacing w:val="-2"/>
          <w:sz w:val="21"/>
          <w:szCs w:val="21"/>
        </w:rPr>
        <w:t xml:space="preserve"> </w:t>
      </w:r>
      <w:r>
        <w:rPr>
          <w:rFonts w:ascii="Arial" w:hAnsi="Arial"/>
          <w:sz w:val="21"/>
          <w:szCs w:val="21"/>
        </w:rPr>
        <w:t>les</w:t>
      </w:r>
      <w:r>
        <w:rPr>
          <w:rFonts w:ascii="Arial" w:hAnsi="Arial"/>
          <w:spacing w:val="-4"/>
          <w:sz w:val="21"/>
          <w:szCs w:val="21"/>
        </w:rPr>
        <w:t xml:space="preserve"> </w:t>
      </w:r>
      <w:r>
        <w:rPr>
          <w:rFonts w:ascii="Arial" w:hAnsi="Arial"/>
          <w:sz w:val="21"/>
          <w:szCs w:val="21"/>
        </w:rPr>
        <w:t>usagers</w:t>
      </w:r>
      <w:r>
        <w:rPr>
          <w:rFonts w:ascii="Arial" w:hAnsi="Arial"/>
          <w:spacing w:val="-4"/>
          <w:sz w:val="21"/>
          <w:szCs w:val="21"/>
        </w:rPr>
        <w:t xml:space="preserve"> </w:t>
      </w:r>
      <w:r>
        <w:rPr>
          <w:rFonts w:ascii="Arial" w:hAnsi="Arial"/>
          <w:sz w:val="21"/>
          <w:szCs w:val="21"/>
        </w:rPr>
        <w:t>du</w:t>
      </w:r>
      <w:r>
        <w:rPr>
          <w:rFonts w:ascii="Arial" w:hAnsi="Arial"/>
          <w:spacing w:val="-2"/>
          <w:sz w:val="21"/>
          <w:szCs w:val="21"/>
        </w:rPr>
        <w:t xml:space="preserve"> </w:t>
      </w:r>
      <w:r>
        <w:rPr>
          <w:rFonts w:ascii="Arial" w:hAnsi="Arial"/>
          <w:sz w:val="21"/>
          <w:szCs w:val="21"/>
        </w:rPr>
        <w:t>service</w:t>
      </w:r>
      <w:r>
        <w:rPr>
          <w:rFonts w:ascii="Arial" w:hAnsi="Arial"/>
          <w:spacing w:val="-2"/>
          <w:sz w:val="21"/>
          <w:szCs w:val="21"/>
        </w:rPr>
        <w:t xml:space="preserve"> </w:t>
      </w:r>
      <w:r>
        <w:rPr>
          <w:rFonts w:ascii="Arial" w:hAnsi="Arial"/>
          <w:sz w:val="21"/>
          <w:szCs w:val="21"/>
        </w:rPr>
        <w:t>public</w:t>
      </w:r>
      <w:r>
        <w:rPr>
          <w:rFonts w:ascii="Arial" w:hAnsi="Arial"/>
          <w:spacing w:val="-1"/>
          <w:sz w:val="21"/>
          <w:szCs w:val="21"/>
        </w:rPr>
        <w:t xml:space="preserve"> </w:t>
      </w:r>
      <w:r>
        <w:rPr>
          <w:rFonts w:ascii="Arial" w:hAnsi="Arial"/>
          <w:sz w:val="21"/>
          <w:szCs w:val="21"/>
        </w:rPr>
        <w:t>des</w:t>
      </w:r>
      <w:r>
        <w:rPr>
          <w:rFonts w:ascii="Arial" w:hAnsi="Arial"/>
          <w:spacing w:val="-1"/>
          <w:sz w:val="21"/>
          <w:szCs w:val="21"/>
        </w:rPr>
        <w:t xml:space="preserve"> </w:t>
      </w:r>
      <w:r>
        <w:rPr>
          <w:rFonts w:ascii="Arial" w:hAnsi="Arial"/>
          <w:sz w:val="21"/>
          <w:szCs w:val="21"/>
        </w:rPr>
        <w:t>modalités</w:t>
      </w:r>
      <w:r>
        <w:rPr>
          <w:rFonts w:ascii="Arial" w:hAnsi="Arial"/>
          <w:spacing w:val="-4"/>
          <w:sz w:val="21"/>
          <w:szCs w:val="21"/>
        </w:rPr>
        <w:t xml:space="preserve"> </w:t>
      </w:r>
      <w:r>
        <w:rPr>
          <w:rFonts w:ascii="Arial" w:hAnsi="Arial"/>
          <w:sz w:val="21"/>
          <w:szCs w:val="21"/>
        </w:rPr>
        <w:t>leur</w:t>
      </w:r>
      <w:r>
        <w:rPr>
          <w:rFonts w:ascii="Arial" w:hAnsi="Arial"/>
          <w:spacing w:val="-1"/>
          <w:sz w:val="21"/>
          <w:szCs w:val="21"/>
        </w:rPr>
        <w:t xml:space="preserve"> </w:t>
      </w:r>
      <w:r>
        <w:rPr>
          <w:rFonts w:ascii="Arial" w:hAnsi="Arial"/>
          <w:sz w:val="21"/>
          <w:szCs w:val="21"/>
        </w:rPr>
        <w:t>permettant</w:t>
      </w:r>
      <w:r>
        <w:rPr>
          <w:rFonts w:ascii="Arial" w:hAnsi="Arial"/>
          <w:spacing w:val="-3"/>
          <w:sz w:val="21"/>
          <w:szCs w:val="21"/>
        </w:rPr>
        <w:t xml:space="preserve"> </w:t>
      </w:r>
      <w:r>
        <w:rPr>
          <w:rFonts w:ascii="Arial" w:hAnsi="Arial"/>
          <w:sz w:val="21"/>
          <w:szCs w:val="21"/>
        </w:rPr>
        <w:t>de lui signaler rapidement et directement tout manquement aux principes d’égalité, de laïcité et de neutralité qu’ils constatent.</w:t>
      </w:r>
    </w:p>
    <w:p>
      <w:pPr>
        <w:pStyle w:val="Corpsdetexte"/>
        <w:ind w:left="0" w:hanging="0"/>
        <w:jc w:val="both"/>
        <w:rPr>
          <w:sz w:val="21"/>
          <w:szCs w:val="21"/>
        </w:rPr>
      </w:pPr>
      <w:r>
        <w:rPr>
          <w:sz w:val="21"/>
          <w:szCs w:val="21"/>
        </w:rPr>
      </w:r>
    </w:p>
    <w:p>
      <w:pPr>
        <w:pStyle w:val="Corpsdetexte"/>
        <w:ind w:left="0" w:hanging="0"/>
        <w:jc w:val="both"/>
        <w:rPr/>
      </w:pPr>
      <w:r>
        <w:rPr>
          <w:rFonts w:ascii="Arial" w:hAnsi="Arial"/>
          <w:sz w:val="21"/>
          <w:szCs w:val="21"/>
        </w:rPr>
        <w:t>Il informe sans délai,</w:t>
      </w:r>
      <w:r>
        <w:rPr>
          <w:rFonts w:ascii="Arial" w:hAnsi="Arial"/>
          <w:spacing w:val="-1"/>
          <w:sz w:val="21"/>
          <w:szCs w:val="21"/>
        </w:rPr>
        <w:t xml:space="preserve"> </w:t>
      </w:r>
      <w:r>
        <w:rPr>
          <w:rFonts w:ascii="Arial" w:hAnsi="Arial"/>
          <w:sz w:val="21"/>
          <w:szCs w:val="21"/>
        </w:rPr>
        <w:t>la Ville de Marseille, des manquements</w:t>
      </w:r>
      <w:r>
        <w:rPr>
          <w:rFonts w:ascii="Arial" w:hAnsi="Arial"/>
          <w:spacing w:val="-2"/>
          <w:sz w:val="21"/>
          <w:szCs w:val="21"/>
        </w:rPr>
        <w:t xml:space="preserve"> </w:t>
      </w:r>
      <w:r>
        <w:rPr>
          <w:rFonts w:ascii="Arial" w:hAnsi="Arial"/>
          <w:sz w:val="21"/>
          <w:szCs w:val="21"/>
        </w:rPr>
        <w:t>dont il a connaissance, ainsi</w:t>
      </w:r>
      <w:r>
        <w:rPr>
          <w:rFonts w:ascii="Arial" w:hAnsi="Arial"/>
          <w:spacing w:val="-1"/>
          <w:sz w:val="21"/>
          <w:szCs w:val="21"/>
        </w:rPr>
        <w:t xml:space="preserve"> </w:t>
      </w:r>
      <w:r>
        <w:rPr>
          <w:rFonts w:ascii="Arial" w:hAnsi="Arial"/>
          <w:sz w:val="21"/>
          <w:szCs w:val="21"/>
        </w:rPr>
        <w:t>que des mesures qu’il a prises ou entend mettre en œuvre afin d’y remédier.</w:t>
      </w:r>
    </w:p>
    <w:p>
      <w:pPr>
        <w:pStyle w:val="Corpsdetexte"/>
        <w:ind w:left="0" w:hanging="0"/>
        <w:jc w:val="both"/>
        <w:rPr>
          <w:rFonts w:ascii="Arial" w:hAnsi="Arial"/>
          <w:sz w:val="21"/>
          <w:szCs w:val="21"/>
        </w:rPr>
      </w:pPr>
      <w:r>
        <w:rPr>
          <w:rFonts w:ascii="Arial" w:hAnsi="Arial"/>
          <w:sz w:val="21"/>
          <w:szCs w:val="21"/>
        </w:rPr>
      </w:r>
    </w:p>
    <w:p>
      <w:pPr>
        <w:pStyle w:val="Corpsdetexte"/>
        <w:spacing w:before="57" w:after="0"/>
        <w:ind w:left="0" w:hanging="0"/>
        <w:jc w:val="both"/>
        <w:rPr/>
      </w:pPr>
      <w:r>
        <w:rPr>
          <w:rFonts w:ascii="Arial" w:hAnsi="Arial"/>
          <w:sz w:val="21"/>
          <w:szCs w:val="21"/>
        </w:rPr>
        <w:t>Lorsqu’elles</w:t>
      </w:r>
      <w:r>
        <w:rPr>
          <w:rFonts w:ascii="Arial" w:hAnsi="Arial"/>
          <w:spacing w:val="-16"/>
          <w:sz w:val="21"/>
          <w:szCs w:val="21"/>
        </w:rPr>
        <w:t xml:space="preserve"> </w:t>
      </w:r>
      <w:r>
        <w:rPr>
          <w:rFonts w:ascii="Arial" w:hAnsi="Arial"/>
          <w:sz w:val="21"/>
          <w:szCs w:val="21"/>
        </w:rPr>
        <w:t>ont</w:t>
      </w:r>
      <w:r>
        <w:rPr>
          <w:rFonts w:ascii="Arial" w:hAnsi="Arial"/>
          <w:spacing w:val="-15"/>
          <w:sz w:val="21"/>
          <w:szCs w:val="21"/>
        </w:rPr>
        <w:t xml:space="preserve"> </w:t>
      </w:r>
      <w:r>
        <w:rPr>
          <w:rFonts w:ascii="Arial" w:hAnsi="Arial"/>
          <w:sz w:val="21"/>
          <w:szCs w:val="21"/>
        </w:rPr>
        <w:t>méconnu</w:t>
      </w:r>
      <w:r>
        <w:rPr>
          <w:rFonts w:ascii="Arial" w:hAnsi="Arial"/>
          <w:spacing w:val="-15"/>
          <w:sz w:val="21"/>
          <w:szCs w:val="21"/>
        </w:rPr>
        <w:t xml:space="preserve"> </w:t>
      </w:r>
      <w:r>
        <w:rPr>
          <w:rFonts w:ascii="Arial" w:hAnsi="Arial"/>
          <w:sz w:val="21"/>
          <w:szCs w:val="21"/>
        </w:rPr>
        <w:t>les</w:t>
      </w:r>
      <w:r>
        <w:rPr>
          <w:rFonts w:ascii="Arial" w:hAnsi="Arial"/>
          <w:spacing w:val="-16"/>
          <w:sz w:val="21"/>
          <w:szCs w:val="21"/>
        </w:rPr>
        <w:t xml:space="preserve"> </w:t>
      </w:r>
      <w:r>
        <w:rPr>
          <w:rFonts w:ascii="Arial" w:hAnsi="Arial"/>
          <w:sz w:val="21"/>
          <w:szCs w:val="21"/>
        </w:rPr>
        <w:t>principes</w:t>
      </w:r>
      <w:r>
        <w:rPr>
          <w:rFonts w:ascii="Arial" w:hAnsi="Arial"/>
          <w:spacing w:val="-15"/>
          <w:sz w:val="21"/>
          <w:szCs w:val="21"/>
        </w:rPr>
        <w:t xml:space="preserve"> </w:t>
      </w:r>
      <w:r>
        <w:rPr>
          <w:rFonts w:ascii="Arial" w:hAnsi="Arial"/>
          <w:sz w:val="21"/>
          <w:szCs w:val="21"/>
        </w:rPr>
        <w:t>d’égalité,</w:t>
      </w:r>
      <w:r>
        <w:rPr>
          <w:rFonts w:ascii="Arial" w:hAnsi="Arial"/>
          <w:spacing w:val="-15"/>
          <w:sz w:val="21"/>
          <w:szCs w:val="21"/>
        </w:rPr>
        <w:t xml:space="preserve"> </w:t>
      </w:r>
      <w:r>
        <w:rPr>
          <w:rFonts w:ascii="Arial" w:hAnsi="Arial"/>
          <w:sz w:val="21"/>
          <w:szCs w:val="21"/>
        </w:rPr>
        <w:t>de</w:t>
      </w:r>
      <w:r>
        <w:rPr>
          <w:rFonts w:ascii="Arial" w:hAnsi="Arial"/>
          <w:spacing w:val="-15"/>
          <w:sz w:val="21"/>
          <w:szCs w:val="21"/>
        </w:rPr>
        <w:t xml:space="preserve"> </w:t>
      </w:r>
      <w:r>
        <w:rPr>
          <w:rFonts w:ascii="Arial" w:hAnsi="Arial"/>
          <w:sz w:val="21"/>
          <w:szCs w:val="21"/>
        </w:rPr>
        <w:t>laïcité</w:t>
      </w:r>
      <w:r>
        <w:rPr>
          <w:rFonts w:ascii="Arial" w:hAnsi="Arial"/>
          <w:spacing w:val="-16"/>
          <w:sz w:val="21"/>
          <w:szCs w:val="21"/>
        </w:rPr>
        <w:t xml:space="preserve"> </w:t>
      </w:r>
      <w:r>
        <w:rPr>
          <w:rFonts w:ascii="Arial" w:hAnsi="Arial"/>
          <w:sz w:val="21"/>
          <w:szCs w:val="21"/>
        </w:rPr>
        <w:t>ou</w:t>
      </w:r>
      <w:r>
        <w:rPr>
          <w:rFonts w:ascii="Arial" w:hAnsi="Arial"/>
          <w:spacing w:val="-15"/>
          <w:sz w:val="21"/>
          <w:szCs w:val="21"/>
        </w:rPr>
        <w:t xml:space="preserve"> </w:t>
      </w:r>
      <w:r>
        <w:rPr>
          <w:rFonts w:ascii="Arial" w:hAnsi="Arial"/>
          <w:sz w:val="21"/>
          <w:szCs w:val="21"/>
        </w:rPr>
        <w:t>de</w:t>
      </w:r>
      <w:r>
        <w:rPr>
          <w:rFonts w:ascii="Arial" w:hAnsi="Arial"/>
          <w:spacing w:val="-15"/>
          <w:sz w:val="21"/>
          <w:szCs w:val="21"/>
        </w:rPr>
        <w:t xml:space="preserve"> </w:t>
      </w:r>
      <w:r>
        <w:rPr>
          <w:rFonts w:ascii="Arial" w:hAnsi="Arial"/>
          <w:sz w:val="21"/>
          <w:szCs w:val="21"/>
        </w:rPr>
        <w:t>neutralité,</w:t>
      </w:r>
      <w:r>
        <w:rPr>
          <w:rFonts w:ascii="Arial" w:hAnsi="Arial"/>
          <w:spacing w:val="-16"/>
          <w:sz w:val="21"/>
          <w:szCs w:val="21"/>
        </w:rPr>
        <w:t xml:space="preserve"> </w:t>
      </w:r>
      <w:r>
        <w:rPr>
          <w:rFonts w:ascii="Arial" w:hAnsi="Arial"/>
          <w:sz w:val="21"/>
          <w:szCs w:val="21"/>
        </w:rPr>
        <w:t>la</w:t>
      </w:r>
      <w:r>
        <w:rPr>
          <w:rFonts w:ascii="Arial" w:hAnsi="Arial"/>
          <w:spacing w:val="-15"/>
          <w:sz w:val="21"/>
          <w:szCs w:val="21"/>
        </w:rPr>
        <w:t xml:space="preserve"> </w:t>
      </w:r>
      <w:r>
        <w:rPr>
          <w:rFonts w:ascii="Arial" w:hAnsi="Arial"/>
          <w:sz w:val="21"/>
          <w:szCs w:val="21"/>
        </w:rPr>
        <w:t>Ville</w:t>
      </w:r>
      <w:r>
        <w:rPr>
          <w:rFonts w:ascii="Arial" w:hAnsi="Arial"/>
          <w:spacing w:val="-15"/>
          <w:sz w:val="21"/>
          <w:szCs w:val="21"/>
        </w:rPr>
        <w:t xml:space="preserve"> </w:t>
      </w:r>
      <w:r>
        <w:rPr>
          <w:rFonts w:ascii="Arial" w:hAnsi="Arial"/>
          <w:sz w:val="21"/>
          <w:szCs w:val="21"/>
        </w:rPr>
        <w:t>de</w:t>
      </w:r>
      <w:r>
        <w:rPr>
          <w:rFonts w:ascii="Arial" w:hAnsi="Arial"/>
          <w:spacing w:val="-15"/>
          <w:sz w:val="21"/>
          <w:szCs w:val="21"/>
        </w:rPr>
        <w:t xml:space="preserve"> </w:t>
      </w:r>
      <w:r>
        <w:rPr>
          <w:rFonts w:ascii="Arial" w:hAnsi="Arial"/>
          <w:sz w:val="21"/>
          <w:szCs w:val="21"/>
        </w:rPr>
        <w:t>Marseille peut exiger que les personnes affectées à l’exécution du service public soient mises</w:t>
      </w:r>
      <w:r>
        <w:rPr>
          <w:rFonts w:ascii="Arial" w:hAnsi="Arial"/>
          <w:spacing w:val="-1"/>
          <w:sz w:val="21"/>
          <w:szCs w:val="21"/>
        </w:rPr>
        <w:t xml:space="preserve"> </w:t>
      </w:r>
      <w:r>
        <w:rPr>
          <w:rFonts w:ascii="Arial" w:hAnsi="Arial"/>
          <w:sz w:val="21"/>
          <w:szCs w:val="21"/>
        </w:rPr>
        <w:t>à l’écart de tout contact avec les usagers du service.</w:t>
      </w:r>
    </w:p>
    <w:p>
      <w:pPr>
        <w:pStyle w:val="Corpsdetexte"/>
        <w:ind w:left="0" w:hanging="0"/>
        <w:jc w:val="both"/>
        <w:rPr>
          <w:sz w:val="21"/>
          <w:szCs w:val="21"/>
        </w:rPr>
      </w:pPr>
      <w:r>
        <w:rPr>
          <w:sz w:val="21"/>
          <w:szCs w:val="21"/>
        </w:rPr>
      </w:r>
    </w:p>
    <w:p>
      <w:pPr>
        <w:pStyle w:val="Corpsdetexte"/>
        <w:ind w:left="0" w:hanging="0"/>
        <w:jc w:val="both"/>
        <w:rPr/>
      </w:pPr>
      <w:r>
        <w:rPr>
          <w:rFonts w:ascii="Arial" w:hAnsi="Arial"/>
          <w:sz w:val="21"/>
          <w:szCs w:val="21"/>
        </w:rPr>
        <w:t>Lorsque</w:t>
      </w:r>
      <w:r>
        <w:rPr>
          <w:rFonts w:ascii="Arial" w:hAnsi="Arial"/>
          <w:spacing w:val="-7"/>
          <w:sz w:val="21"/>
          <w:szCs w:val="21"/>
        </w:rPr>
        <w:t xml:space="preserve"> </w:t>
      </w:r>
      <w:r>
        <w:rPr>
          <w:rFonts w:ascii="Arial" w:hAnsi="Arial"/>
          <w:sz w:val="21"/>
          <w:szCs w:val="21"/>
        </w:rPr>
        <w:t>le</w:t>
      </w:r>
      <w:r>
        <w:rPr>
          <w:rFonts w:ascii="Arial" w:hAnsi="Arial"/>
          <w:spacing w:val="-10"/>
          <w:sz w:val="21"/>
          <w:szCs w:val="21"/>
        </w:rPr>
        <w:t xml:space="preserve"> </w:t>
      </w:r>
      <w:r>
        <w:rPr>
          <w:rFonts w:ascii="Arial" w:hAnsi="Arial"/>
          <w:sz w:val="21"/>
          <w:szCs w:val="21"/>
        </w:rPr>
        <w:t>titulaire</w:t>
      </w:r>
      <w:r>
        <w:rPr>
          <w:rFonts w:ascii="Arial" w:hAnsi="Arial"/>
          <w:spacing w:val="-10"/>
          <w:sz w:val="21"/>
          <w:szCs w:val="21"/>
        </w:rPr>
        <w:t xml:space="preserve"> </w:t>
      </w:r>
      <w:r>
        <w:rPr>
          <w:rFonts w:ascii="Arial" w:hAnsi="Arial"/>
          <w:sz w:val="21"/>
          <w:szCs w:val="21"/>
        </w:rPr>
        <w:t>du</w:t>
      </w:r>
      <w:r>
        <w:rPr>
          <w:rFonts w:ascii="Arial" w:hAnsi="Arial"/>
          <w:spacing w:val="-10"/>
          <w:sz w:val="21"/>
          <w:szCs w:val="21"/>
        </w:rPr>
        <w:t xml:space="preserve"> </w:t>
      </w:r>
      <w:r>
        <w:rPr>
          <w:rFonts w:ascii="Arial" w:hAnsi="Arial"/>
          <w:sz w:val="21"/>
          <w:szCs w:val="21"/>
        </w:rPr>
        <w:t>marché</w:t>
      </w:r>
      <w:r>
        <w:rPr>
          <w:rFonts w:ascii="Arial" w:hAnsi="Arial"/>
          <w:spacing w:val="-10"/>
          <w:sz w:val="21"/>
          <w:szCs w:val="21"/>
        </w:rPr>
        <w:t xml:space="preserve"> </w:t>
      </w:r>
      <w:r>
        <w:rPr>
          <w:rFonts w:ascii="Arial" w:hAnsi="Arial"/>
          <w:sz w:val="21"/>
          <w:szCs w:val="21"/>
        </w:rPr>
        <w:t>méconnaît</w:t>
      </w:r>
      <w:r>
        <w:rPr>
          <w:rFonts w:ascii="Arial" w:hAnsi="Arial"/>
          <w:spacing w:val="-8"/>
          <w:sz w:val="21"/>
          <w:szCs w:val="21"/>
        </w:rPr>
        <w:t xml:space="preserve"> </w:t>
      </w:r>
      <w:r>
        <w:rPr>
          <w:rFonts w:ascii="Arial" w:hAnsi="Arial"/>
          <w:sz w:val="21"/>
          <w:szCs w:val="21"/>
        </w:rPr>
        <w:t>les</w:t>
      </w:r>
      <w:r>
        <w:rPr>
          <w:rFonts w:ascii="Arial" w:hAnsi="Arial"/>
          <w:spacing w:val="-10"/>
          <w:sz w:val="21"/>
          <w:szCs w:val="21"/>
        </w:rPr>
        <w:t xml:space="preserve"> </w:t>
      </w:r>
      <w:r>
        <w:rPr>
          <w:rFonts w:ascii="Arial" w:hAnsi="Arial"/>
          <w:sz w:val="21"/>
          <w:szCs w:val="21"/>
        </w:rPr>
        <w:t>obligations</w:t>
      </w:r>
      <w:r>
        <w:rPr>
          <w:rFonts w:ascii="Arial" w:hAnsi="Arial"/>
          <w:spacing w:val="-7"/>
          <w:sz w:val="21"/>
          <w:szCs w:val="21"/>
        </w:rPr>
        <w:t xml:space="preserve"> </w:t>
      </w:r>
      <w:r>
        <w:rPr>
          <w:rFonts w:ascii="Arial" w:hAnsi="Arial"/>
          <w:sz w:val="21"/>
          <w:szCs w:val="21"/>
        </w:rPr>
        <w:t>susvisées,</w:t>
      </w:r>
      <w:r>
        <w:rPr>
          <w:rFonts w:ascii="Arial" w:hAnsi="Arial"/>
          <w:spacing w:val="-8"/>
          <w:sz w:val="21"/>
          <w:szCs w:val="21"/>
        </w:rPr>
        <w:t xml:space="preserve"> </w:t>
      </w:r>
      <w:r>
        <w:rPr>
          <w:rFonts w:ascii="Arial" w:hAnsi="Arial"/>
          <w:sz w:val="21"/>
          <w:szCs w:val="21"/>
        </w:rPr>
        <w:t>la</w:t>
      </w:r>
      <w:r>
        <w:rPr>
          <w:rFonts w:ascii="Arial" w:hAnsi="Arial"/>
          <w:spacing w:val="-10"/>
          <w:sz w:val="21"/>
          <w:szCs w:val="21"/>
        </w:rPr>
        <w:t xml:space="preserve"> </w:t>
      </w:r>
      <w:r>
        <w:rPr>
          <w:rFonts w:ascii="Arial" w:hAnsi="Arial"/>
          <w:sz w:val="21"/>
          <w:szCs w:val="21"/>
        </w:rPr>
        <w:t>Ville</w:t>
      </w:r>
      <w:r>
        <w:rPr>
          <w:rFonts w:ascii="Arial" w:hAnsi="Arial"/>
          <w:spacing w:val="-7"/>
          <w:sz w:val="21"/>
          <w:szCs w:val="21"/>
        </w:rPr>
        <w:t xml:space="preserve"> </w:t>
      </w:r>
      <w:r>
        <w:rPr>
          <w:rFonts w:ascii="Arial" w:hAnsi="Arial"/>
          <w:sz w:val="21"/>
          <w:szCs w:val="21"/>
        </w:rPr>
        <w:t>de</w:t>
      </w:r>
      <w:r>
        <w:rPr>
          <w:rFonts w:ascii="Arial" w:hAnsi="Arial"/>
          <w:spacing w:val="-8"/>
          <w:sz w:val="21"/>
          <w:szCs w:val="21"/>
        </w:rPr>
        <w:t xml:space="preserve"> </w:t>
      </w:r>
      <w:r>
        <w:rPr>
          <w:rFonts w:ascii="Arial" w:hAnsi="Arial"/>
          <w:sz w:val="21"/>
          <w:szCs w:val="21"/>
        </w:rPr>
        <w:t>Marseille</w:t>
      </w:r>
      <w:r>
        <w:rPr>
          <w:rFonts w:ascii="Arial" w:hAnsi="Arial"/>
          <w:spacing w:val="-7"/>
          <w:sz w:val="21"/>
          <w:szCs w:val="21"/>
        </w:rPr>
        <w:t xml:space="preserve"> </w:t>
      </w:r>
      <w:r>
        <w:rPr>
          <w:rFonts w:ascii="Arial" w:hAnsi="Arial"/>
          <w:sz w:val="21"/>
          <w:szCs w:val="21"/>
        </w:rPr>
        <w:t>le</w:t>
      </w:r>
      <w:r>
        <w:rPr>
          <w:rFonts w:ascii="Arial" w:hAnsi="Arial"/>
          <w:spacing w:val="-10"/>
          <w:sz w:val="21"/>
          <w:szCs w:val="21"/>
        </w:rPr>
        <w:t xml:space="preserve"> </w:t>
      </w:r>
      <w:r>
        <w:rPr>
          <w:rFonts w:ascii="Arial" w:hAnsi="Arial"/>
          <w:sz w:val="21"/>
          <w:szCs w:val="21"/>
        </w:rPr>
        <w:t>met en demeure d’y remédier dans le délai qu’il lui prescrit.</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bookmarkStart w:id="24" w:name="__RefHeading___Toc2141_2800645394"/>
      <w:bookmarkEnd w:id="24"/>
      <w:r>
        <w:rPr>
          <w:b w:val="false"/>
          <w:bCs w:val="false"/>
          <w:u w:val="single"/>
        </w:rPr>
        <w:t>Article 4.6 Signalement d’un évènement grave durant la prestation</w:t>
      </w:r>
      <w:r>
        <w:rPr>
          <w:b w:val="false"/>
          <w:bCs w:val="false"/>
        </w:rPr>
        <w:tab/>
      </w:r>
    </w:p>
    <w:p>
      <w:pPr>
        <w:pStyle w:val="Titre2"/>
        <w:tabs>
          <w:tab w:val="clear" w:pos="720"/>
          <w:tab w:val="left" w:pos="4015" w:leader="none"/>
        </w:tabs>
        <w:rPr>
          <w:b w:val="false"/>
          <w:b w:val="false"/>
          <w:bCs w:val="false"/>
        </w:rPr>
      </w:pPr>
      <w:r>
        <w:rPr>
          <w:b w:val="false"/>
          <w:bCs w:val="false"/>
        </w:rPr>
      </w:r>
    </w:p>
    <w:p>
      <w:pPr>
        <w:pStyle w:val="Corpsdetexte"/>
        <w:ind w:left="0" w:hanging="0"/>
        <w:jc w:val="both"/>
        <w:rPr/>
      </w:pPr>
      <w:r>
        <w:rPr>
          <w:sz w:val="21"/>
          <w:szCs w:val="21"/>
        </w:rPr>
        <w:t>En cas d’accident, le titulaire du marché public devra prévenir les autorités ou services compétents.</w:t>
      </w:r>
    </w:p>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sz w:val="21"/>
          <w:szCs w:val="21"/>
        </w:rPr>
      </w:pPr>
      <w:r>
        <w:rPr>
          <w:rFonts w:ascii="Arial" w:hAnsi="Arial"/>
          <w:sz w:val="21"/>
          <w:szCs w:val="21"/>
        </w:rPr>
        <w:t xml:space="preserve">Le titulaire du marché public devra prévenir immédiatement les secours, la directrice de la structure, la </w:t>
      </w:r>
      <w:r>
        <w:rPr>
          <w:sz w:val="21"/>
          <w:szCs w:val="21"/>
        </w:rPr>
        <w:t xml:space="preserve">Direction en contactant </w:t>
      </w:r>
      <w:r>
        <w:rPr>
          <w:b/>
          <w:sz w:val="21"/>
          <w:szCs w:val="21"/>
          <w:u w:val="single"/>
        </w:rPr>
        <w:t>obligatoirement</w:t>
      </w:r>
      <w:r>
        <w:rPr>
          <w:sz w:val="21"/>
          <w:szCs w:val="21"/>
        </w:rPr>
        <w:t> :</w:t>
      </w:r>
    </w:p>
    <w:p>
      <w:pPr>
        <w:pStyle w:val="Corpsdetexte"/>
        <w:ind w:left="0" w:hanging="0"/>
        <w:jc w:val="both"/>
        <w:rPr>
          <w:rFonts w:ascii="Arial" w:hAnsi="Arial"/>
          <w:sz w:val="21"/>
          <w:szCs w:val="21"/>
        </w:rPr>
      </w:pPr>
      <w:r>
        <w:rPr>
          <w:sz w:val="21"/>
          <w:szCs w:val="21"/>
        </w:rPr>
        <w:t xml:space="preserve">- M. </w:t>
      </w:r>
      <w:r>
        <w:rPr>
          <w:b/>
          <w:sz w:val="21"/>
          <w:szCs w:val="21"/>
        </w:rPr>
        <w:t>Stéphane Koska</w:t>
      </w:r>
      <w:r>
        <w:rPr>
          <w:sz w:val="21"/>
          <w:szCs w:val="21"/>
        </w:rPr>
        <w:t>, Responsable de la Division Finances/ Comptabilité/ Logistique de la Direction de la Petite Enfance par téléphone au 04</w:t>
      </w:r>
      <w:r>
        <w:rPr>
          <w:rFonts w:ascii="Arial" w:hAnsi="Arial"/>
          <w:sz w:val="21"/>
          <w:szCs w:val="21"/>
        </w:rPr>
        <w:t xml:space="preserve"> .91.55.44.65 / 06.32.87.18.15 / skoska@marseille.fr</w:t>
      </w:r>
    </w:p>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rFonts w:ascii="Arial" w:hAnsi="Arial"/>
          <w:b/>
          <w:b/>
          <w:sz w:val="21"/>
          <w:szCs w:val="21"/>
          <w:u w:val="single"/>
        </w:rPr>
      </w:pPr>
      <w:r>
        <w:rPr>
          <w:rFonts w:ascii="Arial" w:hAnsi="Arial"/>
          <w:b/>
          <w:sz w:val="21"/>
          <w:szCs w:val="21"/>
          <w:u w:val="single"/>
        </w:rPr>
        <w:t xml:space="preserve">Et </w:t>
      </w:r>
    </w:p>
    <w:p>
      <w:pPr>
        <w:pStyle w:val="Corpsdetexte"/>
        <w:ind w:left="0" w:hanging="0"/>
        <w:jc w:val="both"/>
        <w:rPr>
          <w:rFonts w:ascii="Arial" w:hAnsi="Arial"/>
          <w:sz w:val="21"/>
          <w:szCs w:val="21"/>
        </w:rPr>
      </w:pPr>
      <w:r>
        <w:rPr>
          <w:rFonts w:ascii="Arial" w:hAnsi="Arial"/>
          <w:sz w:val="21"/>
          <w:szCs w:val="21"/>
        </w:rPr>
      </w:r>
    </w:p>
    <w:p>
      <w:pPr>
        <w:pStyle w:val="Corpsdetexte"/>
        <w:numPr>
          <w:ilvl w:val="0"/>
          <w:numId w:val="1"/>
        </w:numPr>
        <w:jc w:val="both"/>
        <w:rPr/>
      </w:pPr>
      <w:r>
        <w:rPr>
          <w:rFonts w:ascii="Arial" w:hAnsi="Arial"/>
          <w:sz w:val="21"/>
          <w:szCs w:val="21"/>
        </w:rPr>
        <w:t xml:space="preserve">Mme </w:t>
      </w:r>
      <w:r>
        <w:rPr>
          <w:rFonts w:ascii="Arial" w:hAnsi="Arial"/>
          <w:b/>
          <w:sz w:val="21"/>
          <w:szCs w:val="21"/>
        </w:rPr>
        <w:t>Cécile Duperray</w:t>
      </w:r>
      <w:r>
        <w:rPr>
          <w:rFonts w:ascii="Arial" w:hAnsi="Arial"/>
          <w:sz w:val="21"/>
          <w:szCs w:val="21"/>
        </w:rPr>
        <w:t xml:space="preserve">, Chef du service du développement de l’enfant au 04.91.55.44.42 /06.62.82.33.07 / </w:t>
      </w:r>
      <w:hyperlink r:id="rId4">
        <w:r>
          <w:rPr>
            <w:rStyle w:val="LienInternet"/>
            <w:rFonts w:ascii="Arial" w:hAnsi="Arial"/>
            <w:sz w:val="21"/>
            <w:szCs w:val="21"/>
          </w:rPr>
          <w:t>cfarrugia@marseille.fr</w:t>
        </w:r>
      </w:hyperlink>
    </w:p>
    <w:p>
      <w:pPr>
        <w:pStyle w:val="Corpsdetexte"/>
        <w:jc w:val="both"/>
        <w:rPr>
          <w:rFonts w:ascii="Arial" w:hAnsi="Arial"/>
          <w:sz w:val="21"/>
          <w:szCs w:val="21"/>
        </w:rPr>
      </w:pPr>
      <w:r>
        <w:rPr>
          <w:rFonts w:ascii="Arial" w:hAnsi="Arial"/>
          <w:sz w:val="21"/>
          <w:szCs w:val="21"/>
        </w:rPr>
      </w:r>
    </w:p>
    <w:p>
      <w:pPr>
        <w:pStyle w:val="Corpsdetexte"/>
        <w:ind w:left="0" w:hanging="0"/>
        <w:jc w:val="both"/>
        <w:rPr>
          <w:rFonts w:ascii="Arial" w:hAnsi="Arial"/>
          <w:sz w:val="21"/>
          <w:szCs w:val="21"/>
        </w:rPr>
      </w:pPr>
      <w:r>
        <w:rPr>
          <w:rFonts w:ascii="Arial" w:hAnsi="Arial"/>
          <w:b/>
          <w:sz w:val="21"/>
          <w:szCs w:val="21"/>
        </w:rPr>
        <w:t>Et</w:t>
      </w:r>
      <w:r>
        <w:rPr>
          <w:rFonts w:ascii="Arial" w:hAnsi="Arial"/>
          <w:sz w:val="21"/>
          <w:szCs w:val="21"/>
        </w:rPr>
        <w:t xml:space="preserve"> le Chef de service territorial gérant le secteur géographique sur lequel la crèche se trouve</w:t>
      </w:r>
    </w:p>
    <w:p>
      <w:pPr>
        <w:pStyle w:val="Corpsdetexte"/>
        <w:ind w:left="0" w:hanging="0"/>
        <w:jc w:val="both"/>
        <w:rPr>
          <w:rFonts w:ascii="Arial" w:hAnsi="Arial"/>
          <w:sz w:val="21"/>
          <w:szCs w:val="21"/>
        </w:rPr>
      </w:pPr>
      <w:r>
        <w:rPr>
          <w:rFonts w:ascii="Arial" w:hAnsi="Arial"/>
          <w:sz w:val="21"/>
          <w:szCs w:val="21"/>
        </w:rPr>
      </w:r>
    </w:p>
    <w:tbl>
      <w:tblPr>
        <w:tblStyle w:val="Grilledutableau"/>
        <w:tblW w:w="937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17"/>
        <w:gridCol w:w="2015"/>
        <w:gridCol w:w="1690"/>
        <w:gridCol w:w="1685"/>
        <w:gridCol w:w="2469"/>
      </w:tblGrid>
      <w:tr>
        <w:trPr/>
        <w:tc>
          <w:tcPr>
            <w:tcW w:w="1517" w:type="dxa"/>
            <w:tcBorders/>
          </w:tcPr>
          <w:p>
            <w:pPr>
              <w:pStyle w:val="Corpsdetexte"/>
              <w:widowControl w:val="false"/>
              <w:suppressAutoHyphens w:val="true"/>
              <w:spacing w:before="0" w:after="0"/>
              <w:ind w:left="0" w:hanging="0"/>
              <w:jc w:val="both"/>
              <w:rPr>
                <w:b/>
                <w:b/>
              </w:rPr>
            </w:pPr>
            <w:r>
              <w:rPr>
                <w:b/>
                <w:kern w:val="0"/>
                <w:sz w:val="22"/>
                <w:szCs w:val="22"/>
                <w:lang w:eastAsia="en-US" w:bidi="ar-SA"/>
              </w:rPr>
              <w:t>Secteurs</w:t>
            </w:r>
          </w:p>
          <w:p>
            <w:pPr>
              <w:pStyle w:val="Corpsdetexte"/>
              <w:widowControl w:val="false"/>
              <w:suppressAutoHyphens w:val="true"/>
              <w:spacing w:before="0" w:after="0"/>
              <w:ind w:left="0" w:hanging="0"/>
              <w:jc w:val="both"/>
              <w:rPr>
                <w:b/>
                <w:b/>
              </w:rPr>
            </w:pPr>
            <w:r>
              <w:rPr>
                <w:b/>
              </w:rPr>
            </w:r>
          </w:p>
        </w:tc>
        <w:tc>
          <w:tcPr>
            <w:tcW w:w="2015" w:type="dxa"/>
            <w:tcBorders/>
          </w:tcPr>
          <w:p>
            <w:pPr>
              <w:pStyle w:val="Corpsdetexte"/>
              <w:widowControl w:val="false"/>
              <w:suppressAutoHyphens w:val="true"/>
              <w:spacing w:before="0" w:after="0"/>
              <w:ind w:left="0" w:hanging="0"/>
              <w:jc w:val="both"/>
              <w:rPr>
                <w:b/>
                <w:b/>
              </w:rPr>
            </w:pPr>
            <w:r>
              <w:rPr>
                <w:b/>
                <w:kern w:val="0"/>
                <w:sz w:val="22"/>
                <w:szCs w:val="22"/>
                <w:lang w:eastAsia="en-US" w:bidi="ar-SA"/>
              </w:rPr>
              <w:t>Chef du service territorial</w:t>
            </w:r>
          </w:p>
        </w:tc>
        <w:tc>
          <w:tcPr>
            <w:tcW w:w="1690" w:type="dxa"/>
            <w:tcBorders/>
          </w:tcPr>
          <w:p>
            <w:pPr>
              <w:pStyle w:val="Corpsdetexte"/>
              <w:widowControl w:val="false"/>
              <w:suppressAutoHyphens w:val="true"/>
              <w:spacing w:before="0" w:after="0"/>
              <w:ind w:left="0" w:hanging="0"/>
              <w:jc w:val="both"/>
              <w:rPr>
                <w:b/>
                <w:b/>
              </w:rPr>
            </w:pPr>
            <w:r>
              <w:rPr>
                <w:b/>
                <w:kern w:val="0"/>
                <w:sz w:val="22"/>
                <w:szCs w:val="22"/>
                <w:lang w:eastAsia="en-US" w:bidi="ar-SA"/>
              </w:rPr>
              <w:t>Téléphone fixe</w:t>
            </w:r>
          </w:p>
        </w:tc>
        <w:tc>
          <w:tcPr>
            <w:tcW w:w="1685" w:type="dxa"/>
            <w:tcBorders/>
          </w:tcPr>
          <w:p>
            <w:pPr>
              <w:pStyle w:val="Corpsdetexte"/>
              <w:widowControl w:val="false"/>
              <w:suppressAutoHyphens w:val="true"/>
              <w:spacing w:before="0" w:after="0"/>
              <w:ind w:left="0" w:hanging="0"/>
              <w:jc w:val="both"/>
              <w:rPr>
                <w:b/>
                <w:b/>
              </w:rPr>
            </w:pPr>
            <w:r>
              <w:rPr>
                <w:b/>
                <w:kern w:val="0"/>
                <w:sz w:val="22"/>
                <w:szCs w:val="22"/>
                <w:lang w:eastAsia="en-US" w:bidi="ar-SA"/>
              </w:rPr>
              <w:t>Portable</w:t>
            </w:r>
          </w:p>
        </w:tc>
        <w:tc>
          <w:tcPr>
            <w:tcW w:w="2469" w:type="dxa"/>
            <w:tcBorders/>
          </w:tcPr>
          <w:p>
            <w:pPr>
              <w:pStyle w:val="Corpsdetexte"/>
              <w:widowControl w:val="false"/>
              <w:suppressAutoHyphens w:val="true"/>
              <w:spacing w:before="0" w:after="0"/>
              <w:ind w:left="0" w:hanging="0"/>
              <w:jc w:val="both"/>
              <w:rPr>
                <w:b/>
                <w:b/>
              </w:rPr>
            </w:pPr>
            <w:r>
              <w:rPr>
                <w:b/>
                <w:kern w:val="0"/>
                <w:sz w:val="22"/>
                <w:szCs w:val="22"/>
                <w:lang w:eastAsia="en-US" w:bidi="ar-SA"/>
              </w:rPr>
              <w:t>Adresse mail</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1</w:t>
            </w:r>
            <w:r>
              <w:rPr>
                <w:kern w:val="0"/>
                <w:sz w:val="22"/>
                <w:szCs w:val="22"/>
                <w:vertAlign w:val="superscript"/>
                <w:lang w:eastAsia="en-US" w:bidi="ar-SA"/>
              </w:rPr>
              <w:t>e</w:t>
            </w:r>
            <w:r>
              <w:rPr>
                <w:kern w:val="0"/>
                <w:sz w:val="22"/>
                <w:szCs w:val="22"/>
                <w:lang w:eastAsia="en-US" w:bidi="ar-SA"/>
              </w:rPr>
              <w:t>/7</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Régine ALIAGA</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04.91.55.47.79</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06.32.28.94.01</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raliaga@marseille.fr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2</w:t>
            </w:r>
            <w:r>
              <w:rPr>
                <w:kern w:val="0"/>
                <w:sz w:val="22"/>
                <w:szCs w:val="22"/>
                <w:vertAlign w:val="superscript"/>
                <w:lang w:eastAsia="en-US" w:bidi="ar-SA"/>
              </w:rPr>
              <w:t>e</w:t>
            </w:r>
            <w:r>
              <w:rPr>
                <w:kern w:val="0"/>
                <w:sz w:val="22"/>
                <w:szCs w:val="22"/>
                <w:lang w:eastAsia="en-US" w:bidi="ar-SA"/>
              </w:rPr>
              <w:t>/3</w:t>
            </w:r>
            <w:r>
              <w:rPr>
                <w:kern w:val="0"/>
                <w:sz w:val="22"/>
                <w:szCs w:val="22"/>
                <w:vertAlign w:val="superscript"/>
                <w:lang w:eastAsia="en-US" w:bidi="ar-SA"/>
              </w:rPr>
              <w:t>e</w:t>
            </w:r>
            <w:r>
              <w:rPr>
                <w:kern w:val="0"/>
                <w:sz w:val="22"/>
                <w:szCs w:val="22"/>
                <w:lang w:eastAsia="en-US" w:bidi="ar-SA"/>
              </w:rPr>
              <w:t>/4</w:t>
            </w:r>
            <w:r>
              <w:rPr>
                <w:kern w:val="0"/>
                <w:sz w:val="22"/>
                <w:szCs w:val="22"/>
                <w:vertAlign w:val="superscript"/>
                <w:lang w:eastAsia="en-US" w:bidi="ar-SA"/>
              </w:rPr>
              <w:t>e</w:t>
            </w:r>
            <w:r>
              <w:rPr>
                <w:kern w:val="0"/>
                <w:sz w:val="22"/>
                <w:szCs w:val="22"/>
                <w:lang w:eastAsia="en-US" w:bidi="ar-SA"/>
              </w:rPr>
              <w:t>/5</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Delphine MIRAS</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04.91.55.42.70</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06.62.13.52.01</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dmiras@marseille.fr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6</w:t>
            </w:r>
            <w:r>
              <w:rPr>
                <w:kern w:val="0"/>
                <w:sz w:val="22"/>
                <w:szCs w:val="22"/>
                <w:vertAlign w:val="superscript"/>
                <w:lang w:eastAsia="en-US" w:bidi="ar-SA"/>
              </w:rPr>
              <w:t>e</w:t>
            </w:r>
            <w:r>
              <w:rPr>
                <w:kern w:val="0"/>
                <w:sz w:val="22"/>
                <w:szCs w:val="22"/>
                <w:lang w:eastAsia="en-US" w:bidi="ar-SA"/>
              </w:rPr>
              <w:t>/8</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Emmanuelle DOMENY</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04.91.55.44.09</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06.32.28.93.81</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edomeny@marseille.fr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9</w:t>
            </w:r>
            <w:r>
              <w:rPr>
                <w:kern w:val="0"/>
                <w:sz w:val="22"/>
                <w:szCs w:val="22"/>
                <w:vertAlign w:val="superscript"/>
                <w:lang w:eastAsia="en-US" w:bidi="ar-SA"/>
              </w:rPr>
              <w:t>e</w:t>
            </w:r>
            <w:r>
              <w:rPr>
                <w:kern w:val="0"/>
                <w:sz w:val="22"/>
                <w:szCs w:val="22"/>
                <w:lang w:eastAsia="en-US" w:bidi="ar-SA"/>
              </w:rPr>
              <w:t>/10</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Marie-Christine REGIS</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04.91.55.44.78</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06.32.87.35.33</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mregis@marseille.fr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11</w:t>
            </w:r>
            <w:r>
              <w:rPr>
                <w:kern w:val="0"/>
                <w:sz w:val="22"/>
                <w:szCs w:val="22"/>
                <w:vertAlign w:val="superscript"/>
                <w:lang w:eastAsia="en-US" w:bidi="ar-SA"/>
              </w:rPr>
              <w:t>e</w:t>
            </w:r>
            <w:r>
              <w:rPr>
                <w:kern w:val="0"/>
                <w:sz w:val="22"/>
                <w:szCs w:val="22"/>
                <w:lang w:eastAsia="en-US" w:bidi="ar-SA"/>
              </w:rPr>
              <w:t xml:space="preserve"> /12</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Laurence DURAND</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04.91.55.44.86</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06.32.87.35.53</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lamathieu@marseille.fr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13</w:t>
            </w:r>
            <w:r>
              <w:rPr>
                <w:kern w:val="0"/>
                <w:sz w:val="22"/>
                <w:szCs w:val="22"/>
                <w:vertAlign w:val="superscript"/>
                <w:lang w:eastAsia="en-US" w:bidi="ar-SA"/>
              </w:rPr>
              <w:t>e</w:t>
            </w:r>
            <w:r>
              <w:rPr>
                <w:kern w:val="0"/>
                <w:sz w:val="22"/>
                <w:szCs w:val="22"/>
                <w:lang w:eastAsia="en-US" w:bidi="ar-SA"/>
              </w:rPr>
              <w:t>/14</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Isabelle MAILLET</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04.91.55.44.76</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06.32.87.18.16</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imaillet@marseille.fr</w:t>
            </w:r>
          </w:p>
        </w:tc>
      </w:tr>
      <w:tr>
        <w:trPr/>
        <w:tc>
          <w:tcPr>
            <w:tcW w:w="1517"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15</w:t>
            </w:r>
            <w:r>
              <w:rPr>
                <w:kern w:val="0"/>
                <w:sz w:val="22"/>
                <w:szCs w:val="22"/>
                <w:vertAlign w:val="superscript"/>
                <w:lang w:eastAsia="en-US" w:bidi="ar-SA"/>
              </w:rPr>
              <w:t>e</w:t>
            </w:r>
            <w:r>
              <w:rPr>
                <w:kern w:val="0"/>
                <w:sz w:val="22"/>
                <w:szCs w:val="22"/>
                <w:lang w:eastAsia="en-US" w:bidi="ar-SA"/>
              </w:rPr>
              <w:t xml:space="preserve"> /16</w:t>
            </w:r>
            <w:r>
              <w:rPr>
                <w:kern w:val="0"/>
                <w:sz w:val="22"/>
                <w:szCs w:val="22"/>
                <w:vertAlign w:val="superscript"/>
                <w:lang w:eastAsia="en-US" w:bidi="ar-SA"/>
              </w:rPr>
              <w:t>e</w:t>
            </w:r>
            <w:r>
              <w:rPr>
                <w:kern w:val="0"/>
                <w:sz w:val="22"/>
                <w:szCs w:val="22"/>
                <w:lang w:eastAsia="en-US" w:bidi="ar-SA"/>
              </w:rPr>
              <w:t xml:space="preserve"> arr.</w:t>
            </w:r>
          </w:p>
        </w:tc>
        <w:tc>
          <w:tcPr>
            <w:tcW w:w="201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Patrick MAILLARD</w:t>
            </w:r>
          </w:p>
        </w:tc>
        <w:tc>
          <w:tcPr>
            <w:tcW w:w="1690"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04.91.55.97.68</w:t>
            </w:r>
          </w:p>
        </w:tc>
        <w:tc>
          <w:tcPr>
            <w:tcW w:w="1685"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06.64.55.26.07</w:t>
            </w:r>
          </w:p>
        </w:tc>
        <w:tc>
          <w:tcPr>
            <w:tcW w:w="2469" w:type="dxa"/>
            <w:tcBorders/>
          </w:tcPr>
          <w:p>
            <w:pPr>
              <w:pStyle w:val="Corpsdetexte"/>
              <w:widowControl w:val="false"/>
              <w:suppressAutoHyphens w:val="true"/>
              <w:spacing w:before="0" w:after="0"/>
              <w:ind w:left="0" w:hanging="0"/>
              <w:jc w:val="both"/>
              <w:rPr>
                <w:kern w:val="0"/>
                <w:sz w:val="22"/>
                <w:szCs w:val="22"/>
                <w:lang w:eastAsia="en-US" w:bidi="ar-SA"/>
              </w:rPr>
            </w:pPr>
            <w:r>
              <w:rPr>
                <w:kern w:val="0"/>
                <w:sz w:val="22"/>
                <w:szCs w:val="22"/>
                <w:lang w:eastAsia="en-US" w:bidi="ar-SA"/>
              </w:rPr>
              <w:t>pmaillard@marseille.fr</w:t>
            </w:r>
          </w:p>
        </w:tc>
      </w:tr>
    </w:tbl>
    <w:p>
      <w:pPr>
        <w:pStyle w:val="Corpsdetexte"/>
        <w:ind w:left="0" w:hanging="0"/>
        <w:jc w:val="both"/>
        <w:rPr/>
      </w:pPr>
      <w:r>
        <w:rPr/>
      </w:r>
    </w:p>
    <w:p>
      <w:pPr>
        <w:pStyle w:val="Corpsdetexte"/>
        <w:ind w:left="0" w:hanging="0"/>
        <w:jc w:val="both"/>
        <w:rPr>
          <w:sz w:val="21"/>
          <w:szCs w:val="21"/>
        </w:rPr>
      </w:pPr>
      <w:r>
        <w:rPr>
          <w:sz w:val="21"/>
          <w:szCs w:val="21"/>
        </w:rPr>
      </w:r>
    </w:p>
    <w:p>
      <w:pPr>
        <w:pStyle w:val="Corpsdetexte"/>
        <w:ind w:left="0" w:hanging="0"/>
        <w:jc w:val="both"/>
        <w:rPr/>
      </w:pPr>
      <w:r>
        <w:rPr>
          <w:sz w:val="21"/>
          <w:szCs w:val="21"/>
        </w:rPr>
        <w:t>Cas</w:t>
      </w:r>
      <w:r>
        <w:rPr>
          <w:spacing w:val="-12"/>
          <w:sz w:val="21"/>
          <w:szCs w:val="21"/>
        </w:rPr>
        <w:t xml:space="preserve"> </w:t>
      </w:r>
      <w:r>
        <w:rPr>
          <w:sz w:val="21"/>
          <w:szCs w:val="21"/>
        </w:rPr>
        <w:t>d’un</w:t>
      </w:r>
      <w:r>
        <w:rPr>
          <w:spacing w:val="-14"/>
          <w:sz w:val="21"/>
          <w:szCs w:val="21"/>
        </w:rPr>
        <w:t xml:space="preserve"> </w:t>
      </w:r>
      <w:r>
        <w:rPr>
          <w:sz w:val="21"/>
          <w:szCs w:val="21"/>
        </w:rPr>
        <w:t>de</w:t>
      </w:r>
      <w:r>
        <w:rPr>
          <w:spacing w:val="-14"/>
          <w:sz w:val="21"/>
          <w:szCs w:val="21"/>
        </w:rPr>
        <w:t xml:space="preserve"> </w:t>
      </w:r>
      <w:r>
        <w:rPr>
          <w:sz w:val="21"/>
          <w:szCs w:val="21"/>
        </w:rPr>
        <w:t>comportement</w:t>
      </w:r>
      <w:r>
        <w:rPr>
          <w:spacing w:val="-12"/>
          <w:sz w:val="21"/>
          <w:szCs w:val="21"/>
        </w:rPr>
        <w:t xml:space="preserve"> </w:t>
      </w:r>
      <w:r>
        <w:rPr>
          <w:sz w:val="21"/>
          <w:szCs w:val="21"/>
        </w:rPr>
        <w:t>proscrit</w:t>
      </w:r>
      <w:r>
        <w:rPr>
          <w:spacing w:val="-15"/>
          <w:sz w:val="21"/>
          <w:szCs w:val="21"/>
        </w:rPr>
        <w:t xml:space="preserve"> </w:t>
      </w:r>
      <w:r>
        <w:rPr>
          <w:sz w:val="21"/>
          <w:szCs w:val="21"/>
        </w:rPr>
        <w:t>(violence</w:t>
      </w:r>
      <w:r>
        <w:rPr>
          <w:spacing w:val="-16"/>
          <w:sz w:val="21"/>
          <w:szCs w:val="21"/>
        </w:rPr>
        <w:t xml:space="preserve"> </w:t>
      </w:r>
      <w:r>
        <w:rPr>
          <w:sz w:val="21"/>
          <w:szCs w:val="21"/>
        </w:rPr>
        <w:t>de</w:t>
      </w:r>
      <w:r>
        <w:rPr>
          <w:spacing w:val="-11"/>
          <w:sz w:val="21"/>
          <w:szCs w:val="21"/>
        </w:rPr>
        <w:t xml:space="preserve"> </w:t>
      </w:r>
      <w:r>
        <w:rPr>
          <w:sz w:val="21"/>
          <w:szCs w:val="21"/>
        </w:rPr>
        <w:t>toute</w:t>
      </w:r>
      <w:r>
        <w:rPr>
          <w:spacing w:val="-14"/>
          <w:sz w:val="21"/>
          <w:szCs w:val="21"/>
        </w:rPr>
        <w:t xml:space="preserve"> </w:t>
      </w:r>
      <w:r>
        <w:rPr>
          <w:sz w:val="21"/>
          <w:szCs w:val="21"/>
        </w:rPr>
        <w:t>nature)</w:t>
      </w:r>
      <w:r>
        <w:rPr>
          <w:spacing w:val="-11"/>
          <w:sz w:val="21"/>
          <w:szCs w:val="21"/>
        </w:rPr>
        <w:t xml:space="preserve"> </w:t>
      </w:r>
      <w:r>
        <w:rPr>
          <w:sz w:val="21"/>
          <w:szCs w:val="21"/>
        </w:rPr>
        <w:t>ou</w:t>
      </w:r>
      <w:r>
        <w:rPr>
          <w:spacing w:val="-14"/>
          <w:sz w:val="21"/>
          <w:szCs w:val="21"/>
        </w:rPr>
        <w:t xml:space="preserve"> </w:t>
      </w:r>
      <w:r>
        <w:rPr>
          <w:sz w:val="21"/>
          <w:szCs w:val="21"/>
        </w:rPr>
        <w:t>inadapté</w:t>
      </w:r>
      <w:r>
        <w:rPr>
          <w:spacing w:val="-10"/>
          <w:sz w:val="21"/>
          <w:szCs w:val="21"/>
        </w:rPr>
        <w:t xml:space="preserve"> </w:t>
      </w:r>
      <w:r>
        <w:rPr>
          <w:sz w:val="21"/>
          <w:szCs w:val="21"/>
        </w:rPr>
        <w:t>du</w:t>
      </w:r>
      <w:r>
        <w:rPr>
          <w:spacing w:val="-14"/>
          <w:sz w:val="21"/>
          <w:szCs w:val="21"/>
        </w:rPr>
        <w:t xml:space="preserve"> </w:t>
      </w:r>
      <w:r>
        <w:rPr>
          <w:sz w:val="21"/>
          <w:szCs w:val="21"/>
        </w:rPr>
        <w:t>personnel du titulaire du marché public :</w:t>
      </w:r>
    </w:p>
    <w:p>
      <w:pPr>
        <w:pStyle w:val="Corpsdetexte"/>
        <w:ind w:left="0" w:hanging="0"/>
        <w:jc w:val="both"/>
        <w:rPr>
          <w:sz w:val="21"/>
          <w:szCs w:val="21"/>
        </w:rPr>
      </w:pPr>
      <w:r>
        <w:rPr>
          <w:sz w:val="21"/>
          <w:szCs w:val="21"/>
        </w:rPr>
      </w:r>
    </w:p>
    <w:p>
      <w:pPr>
        <w:pStyle w:val="Corpsdetexte"/>
        <w:ind w:left="0" w:hanging="0"/>
        <w:jc w:val="both"/>
        <w:rPr/>
      </w:pPr>
      <w:r>
        <w:rPr>
          <w:rFonts w:ascii="Arial" w:hAnsi="Arial"/>
          <w:sz w:val="21"/>
          <w:szCs w:val="21"/>
        </w:rPr>
        <w:t>Un</w:t>
      </w:r>
      <w:r>
        <w:rPr>
          <w:rFonts w:ascii="Arial" w:hAnsi="Arial"/>
          <w:spacing w:val="-7"/>
          <w:sz w:val="21"/>
          <w:szCs w:val="21"/>
        </w:rPr>
        <w:t xml:space="preserve"> </w:t>
      </w:r>
      <w:r>
        <w:rPr>
          <w:rFonts w:ascii="Arial" w:hAnsi="Arial"/>
          <w:sz w:val="21"/>
          <w:szCs w:val="21"/>
        </w:rPr>
        <w:t>comportement</w:t>
      </w:r>
      <w:r>
        <w:rPr>
          <w:rFonts w:ascii="Arial" w:hAnsi="Arial"/>
          <w:spacing w:val="-7"/>
          <w:sz w:val="21"/>
          <w:szCs w:val="21"/>
        </w:rPr>
        <w:t xml:space="preserve"> </w:t>
      </w:r>
      <w:r>
        <w:rPr>
          <w:rFonts w:ascii="Arial" w:hAnsi="Arial"/>
          <w:sz w:val="21"/>
          <w:szCs w:val="21"/>
        </w:rPr>
        <w:t>inadapté</w:t>
      </w:r>
      <w:r>
        <w:rPr>
          <w:rFonts w:ascii="Arial" w:hAnsi="Arial"/>
          <w:spacing w:val="-5"/>
          <w:sz w:val="21"/>
          <w:szCs w:val="21"/>
        </w:rPr>
        <w:t xml:space="preserve"> </w:t>
      </w:r>
      <w:r>
        <w:rPr>
          <w:rFonts w:ascii="Arial" w:hAnsi="Arial"/>
          <w:sz w:val="21"/>
          <w:szCs w:val="21"/>
        </w:rPr>
        <w:t>correspond</w:t>
      </w:r>
      <w:r>
        <w:rPr>
          <w:rFonts w:ascii="Arial" w:hAnsi="Arial"/>
          <w:spacing w:val="-8"/>
          <w:sz w:val="21"/>
          <w:szCs w:val="21"/>
        </w:rPr>
        <w:t xml:space="preserve"> </w:t>
      </w:r>
      <w:r>
        <w:rPr>
          <w:rFonts w:ascii="Arial" w:hAnsi="Arial"/>
          <w:sz w:val="21"/>
          <w:szCs w:val="21"/>
        </w:rPr>
        <w:t>aux</w:t>
      </w:r>
      <w:r>
        <w:rPr>
          <w:rFonts w:ascii="Arial" w:hAnsi="Arial"/>
          <w:spacing w:val="-8"/>
          <w:sz w:val="21"/>
          <w:szCs w:val="21"/>
        </w:rPr>
        <w:t xml:space="preserve"> </w:t>
      </w:r>
      <w:r>
        <w:rPr>
          <w:rFonts w:ascii="Arial" w:hAnsi="Arial"/>
          <w:sz w:val="21"/>
          <w:szCs w:val="21"/>
        </w:rPr>
        <w:t>faits</w:t>
      </w:r>
      <w:r>
        <w:rPr>
          <w:rFonts w:ascii="Arial" w:hAnsi="Arial"/>
          <w:spacing w:val="-8"/>
          <w:sz w:val="21"/>
          <w:szCs w:val="21"/>
        </w:rPr>
        <w:t xml:space="preserve"> </w:t>
      </w:r>
      <w:r>
        <w:rPr>
          <w:rFonts w:ascii="Arial" w:hAnsi="Arial"/>
          <w:sz w:val="21"/>
          <w:szCs w:val="21"/>
        </w:rPr>
        <w:t>suivants</w:t>
      </w:r>
      <w:r>
        <w:rPr>
          <w:rFonts w:ascii="Arial" w:hAnsi="Arial"/>
          <w:spacing w:val="-8"/>
          <w:sz w:val="21"/>
          <w:szCs w:val="21"/>
        </w:rPr>
        <w:t xml:space="preserve"> </w:t>
      </w:r>
      <w:r>
        <w:rPr>
          <w:rFonts w:ascii="Arial" w:hAnsi="Arial"/>
          <w:spacing w:val="-10"/>
          <w:sz w:val="21"/>
          <w:szCs w:val="21"/>
        </w:rPr>
        <w:t>:</w:t>
      </w:r>
    </w:p>
    <w:p>
      <w:pPr>
        <w:pStyle w:val="Corpsdetexte"/>
        <w:ind w:left="0" w:hanging="0"/>
        <w:jc w:val="both"/>
        <w:rPr>
          <w:sz w:val="21"/>
          <w:szCs w:val="21"/>
        </w:rPr>
      </w:pPr>
      <w:r>
        <w:rPr>
          <w:sz w:val="21"/>
          <w:szCs w:val="21"/>
        </w:rPr>
      </w:r>
    </w:p>
    <w:p>
      <w:pPr>
        <w:pStyle w:val="Corpsdetexte"/>
        <w:numPr>
          <w:ilvl w:val="0"/>
          <w:numId w:val="1"/>
        </w:numPr>
        <w:ind w:left="0" w:hanging="0"/>
        <w:jc w:val="both"/>
        <w:rPr/>
      </w:pPr>
      <w:r>
        <w:rPr>
          <w:rFonts w:ascii="Arial" w:hAnsi="Arial"/>
          <w:sz w:val="21"/>
          <w:szCs w:val="21"/>
        </w:rPr>
        <w:t>altercation</w:t>
      </w:r>
      <w:r>
        <w:rPr>
          <w:rFonts w:ascii="Arial" w:hAnsi="Arial"/>
          <w:spacing w:val="-8"/>
          <w:sz w:val="21"/>
          <w:szCs w:val="21"/>
        </w:rPr>
        <w:t xml:space="preserve"> </w:t>
      </w:r>
      <w:r>
        <w:rPr>
          <w:rFonts w:ascii="Arial" w:hAnsi="Arial"/>
          <w:sz w:val="21"/>
          <w:szCs w:val="21"/>
        </w:rPr>
        <w:t>entre</w:t>
      </w:r>
      <w:r>
        <w:rPr>
          <w:rFonts w:ascii="Arial" w:hAnsi="Arial"/>
          <w:spacing w:val="-6"/>
          <w:sz w:val="21"/>
          <w:szCs w:val="21"/>
        </w:rPr>
        <w:t xml:space="preserve"> </w:t>
      </w:r>
      <w:r>
        <w:rPr>
          <w:rFonts w:ascii="Arial" w:hAnsi="Arial"/>
          <w:sz w:val="21"/>
          <w:szCs w:val="21"/>
        </w:rPr>
        <w:t>adultes</w:t>
      </w:r>
      <w:r>
        <w:rPr>
          <w:rFonts w:ascii="Arial" w:hAnsi="Arial"/>
          <w:spacing w:val="-6"/>
          <w:sz w:val="21"/>
          <w:szCs w:val="21"/>
        </w:rPr>
        <w:t xml:space="preserve"> </w:t>
      </w:r>
      <w:r>
        <w:rPr>
          <w:rFonts w:ascii="Arial" w:hAnsi="Arial"/>
          <w:sz w:val="21"/>
          <w:szCs w:val="21"/>
        </w:rPr>
        <w:t>devant</w:t>
      </w:r>
      <w:r>
        <w:rPr>
          <w:rFonts w:ascii="Arial" w:hAnsi="Arial"/>
          <w:spacing w:val="-6"/>
          <w:sz w:val="21"/>
          <w:szCs w:val="21"/>
        </w:rPr>
        <w:t xml:space="preserve"> </w:t>
      </w:r>
      <w:r>
        <w:rPr>
          <w:rFonts w:ascii="Arial" w:hAnsi="Arial"/>
          <w:sz w:val="21"/>
          <w:szCs w:val="21"/>
        </w:rPr>
        <w:t>les</w:t>
      </w:r>
      <w:r>
        <w:rPr>
          <w:rFonts w:ascii="Arial" w:hAnsi="Arial"/>
          <w:spacing w:val="-6"/>
          <w:sz w:val="21"/>
          <w:szCs w:val="21"/>
        </w:rPr>
        <w:t xml:space="preserve"> </w:t>
      </w:r>
      <w:r>
        <w:rPr>
          <w:rFonts w:ascii="Arial" w:hAnsi="Arial"/>
          <w:spacing w:val="-2"/>
          <w:sz w:val="21"/>
          <w:szCs w:val="21"/>
        </w:rPr>
        <w:t>enfants</w:t>
      </w:r>
    </w:p>
    <w:p>
      <w:pPr>
        <w:pStyle w:val="Corpsdetexte"/>
        <w:numPr>
          <w:ilvl w:val="0"/>
          <w:numId w:val="1"/>
        </w:numPr>
        <w:ind w:left="0" w:hanging="0"/>
        <w:jc w:val="both"/>
        <w:rPr>
          <w:highlight w:val="none"/>
          <w:shd w:fill="auto" w:val="clear"/>
        </w:rPr>
      </w:pPr>
      <w:r>
        <w:rPr>
          <w:rFonts w:ascii="Arial" w:hAnsi="Arial"/>
          <w:sz w:val="21"/>
          <w:szCs w:val="21"/>
          <w:shd w:fill="auto" w:val="clear"/>
        </w:rPr>
        <w:t>langages</w:t>
      </w:r>
      <w:r>
        <w:rPr>
          <w:rFonts w:ascii="Arial" w:hAnsi="Arial"/>
          <w:spacing w:val="-7"/>
          <w:sz w:val="21"/>
          <w:szCs w:val="21"/>
          <w:shd w:fill="auto" w:val="clear"/>
        </w:rPr>
        <w:t xml:space="preserve"> </w:t>
      </w:r>
      <w:r>
        <w:rPr>
          <w:rFonts w:ascii="Arial" w:hAnsi="Arial"/>
          <w:spacing w:val="-2"/>
          <w:sz w:val="21"/>
          <w:szCs w:val="21"/>
          <w:shd w:fill="auto" w:val="clear"/>
        </w:rPr>
        <w:t>inadaptés</w:t>
      </w:r>
    </w:p>
    <w:p>
      <w:pPr>
        <w:pStyle w:val="Corpsdetexte"/>
        <w:numPr>
          <w:ilvl w:val="0"/>
          <w:numId w:val="1"/>
        </w:numPr>
        <w:ind w:left="0" w:hanging="0"/>
        <w:jc w:val="both"/>
        <w:rPr>
          <w:highlight w:val="none"/>
          <w:shd w:fill="auto" w:val="clear"/>
        </w:rPr>
      </w:pPr>
      <w:r>
        <w:rPr>
          <w:rFonts w:ascii="Arial" w:hAnsi="Arial"/>
          <w:sz w:val="21"/>
          <w:szCs w:val="21"/>
          <w:shd w:fill="auto" w:val="clear"/>
        </w:rPr>
        <w:t>utilisation</w:t>
      </w:r>
      <w:r>
        <w:rPr>
          <w:rFonts w:ascii="Arial" w:hAnsi="Arial"/>
          <w:spacing w:val="-8"/>
          <w:sz w:val="21"/>
          <w:szCs w:val="21"/>
          <w:shd w:fill="auto" w:val="clear"/>
        </w:rPr>
        <w:t xml:space="preserve"> </w:t>
      </w:r>
      <w:r>
        <w:rPr>
          <w:rFonts w:ascii="Arial" w:hAnsi="Arial"/>
          <w:sz w:val="21"/>
          <w:szCs w:val="21"/>
          <w:shd w:fill="auto" w:val="clear"/>
        </w:rPr>
        <w:t>du</w:t>
      </w:r>
      <w:r>
        <w:rPr>
          <w:rFonts w:ascii="Arial" w:hAnsi="Arial"/>
          <w:spacing w:val="-5"/>
          <w:sz w:val="21"/>
          <w:szCs w:val="21"/>
          <w:shd w:fill="auto" w:val="clear"/>
        </w:rPr>
        <w:t xml:space="preserve"> </w:t>
      </w:r>
      <w:r>
        <w:rPr>
          <w:rFonts w:ascii="Arial" w:hAnsi="Arial"/>
          <w:sz w:val="21"/>
          <w:szCs w:val="21"/>
          <w:shd w:fill="auto" w:val="clear"/>
        </w:rPr>
        <w:t>smartphone,</w:t>
      </w:r>
      <w:r>
        <w:rPr>
          <w:rFonts w:ascii="Arial" w:hAnsi="Arial"/>
          <w:spacing w:val="-4"/>
          <w:sz w:val="21"/>
          <w:szCs w:val="21"/>
          <w:shd w:fill="auto" w:val="clear"/>
        </w:rPr>
        <w:t xml:space="preserve"> </w:t>
      </w:r>
      <w:r>
        <w:rPr>
          <w:rFonts w:ascii="Arial" w:hAnsi="Arial"/>
          <w:sz w:val="21"/>
          <w:szCs w:val="21"/>
          <w:shd w:fill="auto" w:val="clear"/>
        </w:rPr>
        <w:t>à</w:t>
      </w:r>
      <w:r>
        <w:rPr>
          <w:rFonts w:ascii="Arial" w:hAnsi="Arial"/>
          <w:spacing w:val="-7"/>
          <w:sz w:val="21"/>
          <w:szCs w:val="21"/>
          <w:shd w:fill="auto" w:val="clear"/>
        </w:rPr>
        <w:t xml:space="preserve"> </w:t>
      </w:r>
      <w:r>
        <w:rPr>
          <w:rFonts w:ascii="Arial" w:hAnsi="Arial"/>
          <w:sz w:val="21"/>
          <w:szCs w:val="21"/>
          <w:shd w:fill="auto" w:val="clear"/>
        </w:rPr>
        <w:t>des</w:t>
      </w:r>
      <w:r>
        <w:rPr>
          <w:rFonts w:ascii="Arial" w:hAnsi="Arial"/>
          <w:spacing w:val="-7"/>
          <w:sz w:val="21"/>
          <w:szCs w:val="21"/>
          <w:shd w:fill="auto" w:val="clear"/>
        </w:rPr>
        <w:t xml:space="preserve"> </w:t>
      </w:r>
      <w:r>
        <w:rPr>
          <w:rFonts w:ascii="Arial" w:hAnsi="Arial"/>
          <w:sz w:val="21"/>
          <w:szCs w:val="21"/>
          <w:shd w:fill="auto" w:val="clear"/>
        </w:rPr>
        <w:t>fins</w:t>
      </w:r>
      <w:r>
        <w:rPr>
          <w:rFonts w:ascii="Arial" w:hAnsi="Arial"/>
          <w:spacing w:val="-5"/>
          <w:sz w:val="21"/>
          <w:szCs w:val="21"/>
          <w:shd w:fill="auto" w:val="clear"/>
        </w:rPr>
        <w:t xml:space="preserve"> </w:t>
      </w:r>
      <w:r>
        <w:rPr>
          <w:rFonts w:ascii="Arial" w:hAnsi="Arial"/>
          <w:sz w:val="21"/>
          <w:szCs w:val="21"/>
          <w:shd w:fill="auto" w:val="clear"/>
        </w:rPr>
        <w:t>personnelles</w:t>
      </w:r>
      <w:r>
        <w:rPr>
          <w:rFonts w:ascii="Arial" w:hAnsi="Arial"/>
          <w:spacing w:val="-6"/>
          <w:sz w:val="21"/>
          <w:szCs w:val="21"/>
          <w:shd w:fill="auto" w:val="clear"/>
        </w:rPr>
        <w:t xml:space="preserve"> </w:t>
      </w:r>
      <w:r>
        <w:rPr>
          <w:rFonts w:ascii="Arial" w:hAnsi="Arial"/>
          <w:sz w:val="21"/>
          <w:szCs w:val="21"/>
          <w:shd w:fill="auto" w:val="clear"/>
        </w:rPr>
        <w:t>ou</w:t>
      </w:r>
      <w:r>
        <w:rPr>
          <w:rFonts w:ascii="Arial" w:hAnsi="Arial"/>
          <w:spacing w:val="-5"/>
          <w:sz w:val="21"/>
          <w:szCs w:val="21"/>
          <w:shd w:fill="auto" w:val="clear"/>
        </w:rPr>
        <w:t xml:space="preserve"> </w:t>
      </w:r>
      <w:r>
        <w:rPr>
          <w:rFonts w:ascii="Arial" w:hAnsi="Arial"/>
          <w:sz w:val="21"/>
          <w:szCs w:val="21"/>
          <w:shd w:fill="auto" w:val="clear"/>
        </w:rPr>
        <w:t>avec</w:t>
      </w:r>
      <w:r>
        <w:rPr>
          <w:rFonts w:ascii="Arial" w:hAnsi="Arial"/>
          <w:spacing w:val="-4"/>
          <w:sz w:val="21"/>
          <w:szCs w:val="21"/>
          <w:shd w:fill="auto" w:val="clear"/>
        </w:rPr>
        <w:t xml:space="preserve"> </w:t>
      </w:r>
      <w:r>
        <w:rPr>
          <w:rFonts w:ascii="Arial" w:hAnsi="Arial"/>
          <w:sz w:val="21"/>
          <w:szCs w:val="21"/>
          <w:shd w:fill="auto" w:val="clear"/>
        </w:rPr>
        <w:t>les</w:t>
      </w:r>
      <w:r>
        <w:rPr>
          <w:rFonts w:ascii="Arial" w:hAnsi="Arial"/>
          <w:spacing w:val="-7"/>
          <w:sz w:val="21"/>
          <w:szCs w:val="21"/>
          <w:shd w:fill="auto" w:val="clear"/>
        </w:rPr>
        <w:t xml:space="preserve"> </w:t>
      </w:r>
      <w:r>
        <w:rPr>
          <w:rFonts w:ascii="Arial" w:hAnsi="Arial"/>
          <w:spacing w:val="-2"/>
          <w:sz w:val="21"/>
          <w:szCs w:val="21"/>
          <w:shd w:fill="auto" w:val="clear"/>
        </w:rPr>
        <w:t>enfants</w:t>
      </w:r>
    </w:p>
    <w:p>
      <w:pPr>
        <w:pStyle w:val="NormalWeb"/>
        <w:numPr>
          <w:ilvl w:val="0"/>
          <w:numId w:val="0"/>
        </w:numPr>
        <w:tabs>
          <w:tab w:val="clear" w:pos="720"/>
        </w:tabs>
        <w:spacing w:lineRule="auto" w:line="288" w:before="0" w:after="0"/>
        <w:ind w:left="0" w:right="0" w:hanging="0"/>
        <w:rPr/>
      </w:pPr>
      <w:r>
        <w:rPr>
          <w:rStyle w:val="Policepardfaut"/>
          <w:rFonts w:ascii="Arial" w:hAnsi="Arial"/>
          <w:strike w:val="false"/>
          <w:dstrike w:val="false"/>
          <w:color w:val="000000"/>
          <w:spacing w:val="-2"/>
          <w:sz w:val="21"/>
          <w:szCs w:val="21"/>
          <w:shd w:fill="auto" w:val="clear"/>
        </w:rPr>
        <w:t>L’intervenant ne doit pas utiliser son téléphone portable lors des activités, à des fins personnelles et professionnelles, sauf cas de force majeure (relevant de la mise en danger des enfants).</w:t>
      </w:r>
    </w:p>
    <w:p>
      <w:pPr>
        <w:pStyle w:val="Corpsdetexte"/>
        <w:numPr>
          <w:ilvl w:val="0"/>
          <w:numId w:val="1"/>
        </w:numPr>
        <w:ind w:left="0" w:hanging="0"/>
        <w:jc w:val="both"/>
        <w:rPr/>
      </w:pPr>
      <w:r>
        <w:rPr>
          <w:rFonts w:ascii="Arial" w:hAnsi="Arial"/>
          <w:sz w:val="21"/>
          <w:szCs w:val="21"/>
        </w:rPr>
        <w:t>non</w:t>
      </w:r>
      <w:r>
        <w:rPr>
          <w:rFonts w:ascii="Arial" w:hAnsi="Arial"/>
          <w:spacing w:val="-6"/>
          <w:sz w:val="21"/>
          <w:szCs w:val="21"/>
        </w:rPr>
        <w:t xml:space="preserve"> </w:t>
      </w:r>
      <w:r>
        <w:rPr>
          <w:rFonts w:ascii="Arial" w:hAnsi="Arial"/>
          <w:sz w:val="21"/>
          <w:szCs w:val="21"/>
        </w:rPr>
        <w:t>respect</w:t>
      </w:r>
      <w:r>
        <w:rPr>
          <w:rFonts w:ascii="Arial" w:hAnsi="Arial"/>
          <w:spacing w:val="-1"/>
          <w:sz w:val="21"/>
          <w:szCs w:val="21"/>
        </w:rPr>
        <w:t xml:space="preserve"> </w:t>
      </w:r>
      <w:r>
        <w:rPr>
          <w:rFonts w:ascii="Arial" w:hAnsi="Arial"/>
          <w:sz w:val="21"/>
          <w:szCs w:val="21"/>
        </w:rPr>
        <w:t>du</w:t>
      </w:r>
      <w:r>
        <w:rPr>
          <w:rFonts w:ascii="Arial" w:hAnsi="Arial"/>
          <w:spacing w:val="-4"/>
          <w:sz w:val="21"/>
          <w:szCs w:val="21"/>
        </w:rPr>
        <w:t xml:space="preserve"> </w:t>
      </w:r>
      <w:r>
        <w:rPr>
          <w:rFonts w:ascii="Arial" w:hAnsi="Arial"/>
          <w:sz w:val="21"/>
          <w:szCs w:val="21"/>
        </w:rPr>
        <w:t>droit</w:t>
      </w:r>
      <w:r>
        <w:rPr>
          <w:rFonts w:ascii="Arial" w:hAnsi="Arial"/>
          <w:spacing w:val="-1"/>
          <w:sz w:val="21"/>
          <w:szCs w:val="21"/>
        </w:rPr>
        <w:t xml:space="preserve"> </w:t>
      </w:r>
      <w:r>
        <w:rPr>
          <w:rFonts w:ascii="Arial" w:hAnsi="Arial"/>
          <w:sz w:val="21"/>
          <w:szCs w:val="21"/>
        </w:rPr>
        <w:t>à</w:t>
      </w:r>
      <w:r>
        <w:rPr>
          <w:rFonts w:ascii="Arial" w:hAnsi="Arial"/>
          <w:spacing w:val="-5"/>
          <w:sz w:val="21"/>
          <w:szCs w:val="21"/>
        </w:rPr>
        <w:t xml:space="preserve"> </w:t>
      </w:r>
      <w:r>
        <w:rPr>
          <w:rFonts w:ascii="Arial" w:hAnsi="Arial"/>
          <w:spacing w:val="-2"/>
          <w:sz w:val="21"/>
          <w:szCs w:val="21"/>
        </w:rPr>
        <w:t>l’image</w:t>
      </w:r>
    </w:p>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rFonts w:ascii="Arial" w:hAnsi="Arial"/>
          <w:sz w:val="21"/>
          <w:szCs w:val="21"/>
        </w:rPr>
      </w:pPr>
      <w:r>
        <w:rPr>
          <w:rFonts w:ascii="Arial" w:hAnsi="Arial"/>
          <w:sz w:val="21"/>
          <w:szCs w:val="21"/>
        </w:rPr>
        <w:t>Le titulaire doit alerter le jour même, la Direction de la petite Enfance de la Ville de Marseille afin d’établir un éventuel constat commun, en contactant obligatoirement :</w:t>
      </w:r>
    </w:p>
    <w:p>
      <w:pPr>
        <w:pStyle w:val="Corpsdetexte"/>
        <w:rPr>
          <w:rFonts w:ascii="Arial" w:hAnsi="Arial"/>
          <w:b/>
          <w:b/>
          <w:sz w:val="21"/>
          <w:szCs w:val="21"/>
        </w:rPr>
      </w:pPr>
      <w:r>
        <w:rPr>
          <w:rFonts w:ascii="Arial" w:hAnsi="Arial"/>
          <w:b/>
          <w:sz w:val="21"/>
          <w:szCs w:val="21"/>
        </w:rPr>
        <w:t>le Chef de service territorial gérant le secteur géographique sur lequel la crèche se trouve</w:t>
      </w:r>
    </w:p>
    <w:p>
      <w:pPr>
        <w:pStyle w:val="Corpsdetexte"/>
        <w:rPr>
          <w:rFonts w:ascii="Arial" w:hAnsi="Arial"/>
          <w:sz w:val="21"/>
          <w:szCs w:val="21"/>
        </w:rPr>
      </w:pPr>
      <w:r>
        <w:rPr>
          <w:rFonts w:ascii="Arial" w:hAnsi="Arial"/>
          <w:sz w:val="21"/>
          <w:szCs w:val="21"/>
        </w:rPr>
      </w:r>
    </w:p>
    <w:tbl>
      <w:tblPr>
        <w:tblStyle w:val="Grilledutableau"/>
        <w:tblW w:w="937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42"/>
        <w:gridCol w:w="2117"/>
        <w:gridCol w:w="1751"/>
        <w:gridCol w:w="1756"/>
        <w:gridCol w:w="2510"/>
      </w:tblGrid>
      <w:tr>
        <w:trPr/>
        <w:tc>
          <w:tcPr>
            <w:tcW w:w="1242" w:type="dxa"/>
            <w:tcBorders/>
          </w:tcPr>
          <w:p>
            <w:pPr>
              <w:pStyle w:val="Corpsdetexte"/>
              <w:widowControl w:val="false"/>
              <w:suppressAutoHyphens w:val="true"/>
              <w:spacing w:before="0" w:after="0"/>
              <w:jc w:val="left"/>
              <w:rPr>
                <w:rFonts w:ascii="Arial" w:hAnsi="Arial"/>
                <w:b/>
                <w:b/>
                <w:sz w:val="21"/>
                <w:szCs w:val="21"/>
              </w:rPr>
            </w:pPr>
            <w:r>
              <w:rPr>
                <w:rFonts w:ascii="Arial" w:hAnsi="Arial"/>
                <w:b/>
                <w:kern w:val="0"/>
                <w:sz w:val="21"/>
                <w:szCs w:val="21"/>
                <w:lang w:eastAsia="en-US" w:bidi="ar-SA"/>
              </w:rPr>
              <w:t>Secteurs</w:t>
            </w:r>
          </w:p>
          <w:p>
            <w:pPr>
              <w:pStyle w:val="Corpsdetexte"/>
              <w:widowControl w:val="false"/>
              <w:suppressAutoHyphens w:val="true"/>
              <w:spacing w:before="0" w:after="0"/>
              <w:jc w:val="left"/>
              <w:rPr>
                <w:rFonts w:ascii="Arial" w:hAnsi="Arial"/>
                <w:b/>
                <w:b/>
                <w:sz w:val="21"/>
                <w:szCs w:val="21"/>
              </w:rPr>
            </w:pPr>
            <w:r>
              <w:rPr>
                <w:rFonts w:ascii="Arial" w:hAnsi="Arial"/>
                <w:b/>
                <w:sz w:val="21"/>
                <w:szCs w:val="21"/>
              </w:rPr>
            </w:r>
          </w:p>
        </w:tc>
        <w:tc>
          <w:tcPr>
            <w:tcW w:w="2117" w:type="dxa"/>
            <w:tcBorders/>
          </w:tcPr>
          <w:p>
            <w:pPr>
              <w:pStyle w:val="Corpsdetexte"/>
              <w:widowControl w:val="false"/>
              <w:suppressAutoHyphens w:val="true"/>
              <w:spacing w:before="0" w:after="0"/>
              <w:jc w:val="left"/>
              <w:rPr>
                <w:rFonts w:ascii="Arial" w:hAnsi="Arial"/>
                <w:b/>
                <w:b/>
                <w:sz w:val="21"/>
                <w:szCs w:val="21"/>
              </w:rPr>
            </w:pPr>
            <w:r>
              <w:rPr>
                <w:rFonts w:ascii="Arial" w:hAnsi="Arial"/>
                <w:b/>
                <w:kern w:val="0"/>
                <w:sz w:val="21"/>
                <w:szCs w:val="21"/>
                <w:lang w:eastAsia="en-US" w:bidi="ar-SA"/>
              </w:rPr>
              <w:t>Chef du service territorial</w:t>
            </w:r>
          </w:p>
        </w:tc>
        <w:tc>
          <w:tcPr>
            <w:tcW w:w="1751" w:type="dxa"/>
            <w:tcBorders/>
          </w:tcPr>
          <w:p>
            <w:pPr>
              <w:pStyle w:val="Corpsdetexte"/>
              <w:widowControl w:val="false"/>
              <w:suppressAutoHyphens w:val="true"/>
              <w:spacing w:before="0" w:after="0"/>
              <w:jc w:val="left"/>
              <w:rPr>
                <w:rFonts w:ascii="Arial" w:hAnsi="Arial"/>
                <w:b/>
                <w:b/>
                <w:sz w:val="21"/>
                <w:szCs w:val="21"/>
              </w:rPr>
            </w:pPr>
            <w:r>
              <w:rPr>
                <w:rFonts w:ascii="Arial" w:hAnsi="Arial"/>
                <w:b/>
                <w:kern w:val="0"/>
                <w:sz w:val="21"/>
                <w:szCs w:val="21"/>
                <w:lang w:eastAsia="en-US" w:bidi="ar-SA"/>
              </w:rPr>
              <w:t>Téléphone fixe</w:t>
            </w:r>
          </w:p>
        </w:tc>
        <w:tc>
          <w:tcPr>
            <w:tcW w:w="1756" w:type="dxa"/>
            <w:tcBorders/>
          </w:tcPr>
          <w:p>
            <w:pPr>
              <w:pStyle w:val="Corpsdetexte"/>
              <w:widowControl w:val="false"/>
              <w:suppressAutoHyphens w:val="true"/>
              <w:spacing w:before="0" w:after="0"/>
              <w:jc w:val="left"/>
              <w:rPr>
                <w:rFonts w:ascii="Arial" w:hAnsi="Arial"/>
                <w:b/>
                <w:b/>
                <w:sz w:val="21"/>
                <w:szCs w:val="21"/>
              </w:rPr>
            </w:pPr>
            <w:r>
              <w:rPr>
                <w:rFonts w:ascii="Arial" w:hAnsi="Arial"/>
                <w:b/>
                <w:kern w:val="0"/>
                <w:sz w:val="21"/>
                <w:szCs w:val="21"/>
                <w:lang w:eastAsia="en-US" w:bidi="ar-SA"/>
              </w:rPr>
              <w:t>Portable</w:t>
            </w:r>
          </w:p>
        </w:tc>
        <w:tc>
          <w:tcPr>
            <w:tcW w:w="2510" w:type="dxa"/>
            <w:tcBorders/>
          </w:tcPr>
          <w:p>
            <w:pPr>
              <w:pStyle w:val="Corpsdetexte"/>
              <w:widowControl w:val="false"/>
              <w:suppressAutoHyphens w:val="true"/>
              <w:spacing w:before="0" w:after="0"/>
              <w:jc w:val="left"/>
              <w:rPr>
                <w:rFonts w:ascii="Arial" w:hAnsi="Arial"/>
                <w:b/>
                <w:b/>
                <w:sz w:val="21"/>
                <w:szCs w:val="21"/>
              </w:rPr>
            </w:pPr>
            <w:r>
              <w:rPr>
                <w:rFonts w:ascii="Arial" w:hAnsi="Arial"/>
                <w:b/>
                <w:kern w:val="0"/>
                <w:sz w:val="21"/>
                <w:szCs w:val="21"/>
                <w:lang w:eastAsia="en-US" w:bidi="ar-SA"/>
              </w:rPr>
              <w:t>Adresse mail</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1</w:t>
            </w:r>
            <w:r>
              <w:rPr>
                <w:kern w:val="0"/>
                <w:sz w:val="22"/>
                <w:szCs w:val="22"/>
                <w:vertAlign w:val="superscript"/>
                <w:lang w:eastAsia="en-US" w:bidi="ar-SA"/>
              </w:rPr>
              <w:t>e</w:t>
            </w:r>
            <w:r>
              <w:rPr>
                <w:kern w:val="0"/>
                <w:sz w:val="22"/>
                <w:szCs w:val="22"/>
                <w:lang w:eastAsia="en-US" w:bidi="ar-SA"/>
              </w:rPr>
              <w:t>/7</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Régine ALIAGA</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04.91.55.47.79</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06.32.28.94.01</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raliaga@marseille.fr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2</w:t>
            </w:r>
            <w:r>
              <w:rPr>
                <w:kern w:val="0"/>
                <w:sz w:val="22"/>
                <w:szCs w:val="22"/>
                <w:vertAlign w:val="superscript"/>
                <w:lang w:eastAsia="en-US" w:bidi="ar-SA"/>
              </w:rPr>
              <w:t>e</w:t>
            </w:r>
            <w:r>
              <w:rPr>
                <w:kern w:val="0"/>
                <w:sz w:val="22"/>
                <w:szCs w:val="22"/>
                <w:lang w:eastAsia="en-US" w:bidi="ar-SA"/>
              </w:rPr>
              <w:t>/3</w:t>
            </w:r>
            <w:r>
              <w:rPr>
                <w:kern w:val="0"/>
                <w:sz w:val="22"/>
                <w:szCs w:val="22"/>
                <w:vertAlign w:val="superscript"/>
                <w:lang w:eastAsia="en-US" w:bidi="ar-SA"/>
              </w:rPr>
              <w:t>e</w:t>
            </w:r>
            <w:r>
              <w:rPr>
                <w:kern w:val="0"/>
                <w:sz w:val="22"/>
                <w:szCs w:val="22"/>
                <w:lang w:eastAsia="en-US" w:bidi="ar-SA"/>
              </w:rPr>
              <w:t>/4</w:t>
            </w:r>
            <w:r>
              <w:rPr>
                <w:kern w:val="0"/>
                <w:sz w:val="22"/>
                <w:szCs w:val="22"/>
                <w:vertAlign w:val="superscript"/>
                <w:lang w:eastAsia="en-US" w:bidi="ar-SA"/>
              </w:rPr>
              <w:t>e</w:t>
            </w:r>
            <w:r>
              <w:rPr>
                <w:kern w:val="0"/>
                <w:sz w:val="22"/>
                <w:szCs w:val="22"/>
                <w:lang w:eastAsia="en-US" w:bidi="ar-SA"/>
              </w:rPr>
              <w:t>/5</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Delphine MIRAS</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04.91.55.42.70</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06.62.13.52.01</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dmiras@marseille.fr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6</w:t>
            </w:r>
            <w:r>
              <w:rPr>
                <w:kern w:val="0"/>
                <w:sz w:val="22"/>
                <w:szCs w:val="22"/>
                <w:vertAlign w:val="superscript"/>
                <w:lang w:eastAsia="en-US" w:bidi="ar-SA"/>
              </w:rPr>
              <w:t>e</w:t>
            </w:r>
            <w:r>
              <w:rPr>
                <w:kern w:val="0"/>
                <w:sz w:val="22"/>
                <w:szCs w:val="22"/>
                <w:lang w:eastAsia="en-US" w:bidi="ar-SA"/>
              </w:rPr>
              <w:t>/8</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Emmanuelle DOMENY</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04.91.55.44.09</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06.32.28.93.81</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edomeny@marseille.fr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9</w:t>
            </w:r>
            <w:r>
              <w:rPr>
                <w:kern w:val="0"/>
                <w:sz w:val="22"/>
                <w:szCs w:val="22"/>
                <w:vertAlign w:val="superscript"/>
                <w:lang w:eastAsia="en-US" w:bidi="ar-SA"/>
              </w:rPr>
              <w:t>e</w:t>
            </w:r>
            <w:r>
              <w:rPr>
                <w:kern w:val="0"/>
                <w:sz w:val="22"/>
                <w:szCs w:val="22"/>
                <w:lang w:eastAsia="en-US" w:bidi="ar-SA"/>
              </w:rPr>
              <w:t xml:space="preserve"> /10</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Marie-Christine REGIS</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04.91.55.44.78</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06.32.87.35.33</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mregis@marseille.fr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11e /12</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Laurence DURAND</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04.91.55.44.86</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06.32.87.35.53</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lamathieu@marseille.fr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13</w:t>
            </w:r>
            <w:r>
              <w:rPr>
                <w:kern w:val="0"/>
                <w:sz w:val="22"/>
                <w:szCs w:val="22"/>
                <w:vertAlign w:val="superscript"/>
                <w:lang w:eastAsia="en-US" w:bidi="ar-SA"/>
              </w:rPr>
              <w:t>e</w:t>
            </w:r>
            <w:r>
              <w:rPr>
                <w:kern w:val="0"/>
                <w:sz w:val="22"/>
                <w:szCs w:val="22"/>
                <w:lang w:eastAsia="en-US" w:bidi="ar-SA"/>
              </w:rPr>
              <w:t>/14e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Isabelle MAILLET</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04.91.55.44.76</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06.32.87.18.16</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imaillet@marseille.fr</w:t>
            </w:r>
          </w:p>
        </w:tc>
      </w:tr>
      <w:tr>
        <w:trPr/>
        <w:tc>
          <w:tcPr>
            <w:tcW w:w="1242"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t>15</w:t>
            </w:r>
            <w:r>
              <w:rPr>
                <w:kern w:val="0"/>
                <w:sz w:val="22"/>
                <w:szCs w:val="22"/>
                <w:vertAlign w:val="superscript"/>
                <w:lang w:eastAsia="en-US" w:bidi="ar-SA"/>
              </w:rPr>
              <w:t>e</w:t>
            </w:r>
            <w:r>
              <w:rPr>
                <w:kern w:val="0"/>
                <w:sz w:val="22"/>
                <w:szCs w:val="22"/>
                <w:lang w:eastAsia="en-US" w:bidi="ar-SA"/>
              </w:rPr>
              <w:t xml:space="preserve"> /16</w:t>
            </w:r>
            <w:r>
              <w:rPr>
                <w:kern w:val="0"/>
                <w:sz w:val="22"/>
                <w:szCs w:val="22"/>
                <w:vertAlign w:val="superscript"/>
                <w:lang w:eastAsia="en-US" w:bidi="ar-SA"/>
              </w:rPr>
              <w:t>e</w:t>
            </w:r>
            <w:r>
              <w:rPr>
                <w:kern w:val="0"/>
                <w:sz w:val="22"/>
                <w:szCs w:val="22"/>
                <w:lang w:eastAsia="en-US" w:bidi="ar-SA"/>
              </w:rPr>
              <w:t xml:space="preserve">   arr.</w:t>
            </w:r>
          </w:p>
        </w:tc>
        <w:tc>
          <w:tcPr>
            <w:tcW w:w="2117"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Patrick MAILLARD</w:t>
            </w:r>
          </w:p>
        </w:tc>
        <w:tc>
          <w:tcPr>
            <w:tcW w:w="1751"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04.91.55.97.68</w:t>
            </w:r>
          </w:p>
        </w:tc>
        <w:tc>
          <w:tcPr>
            <w:tcW w:w="1756"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06.64.55.26.07</w:t>
            </w:r>
          </w:p>
        </w:tc>
        <w:tc>
          <w:tcPr>
            <w:tcW w:w="2510" w:type="dxa"/>
            <w:tcBorders/>
          </w:tcPr>
          <w:p>
            <w:pPr>
              <w:pStyle w:val="Corpsdetexte"/>
              <w:widowControl w:val="false"/>
              <w:suppressAutoHyphens w:val="true"/>
              <w:spacing w:before="0" w:after="0"/>
              <w:jc w:val="left"/>
              <w:rPr>
                <w:rFonts w:ascii="Arial" w:hAnsi="Arial"/>
                <w:sz w:val="21"/>
                <w:szCs w:val="21"/>
              </w:rPr>
            </w:pPr>
            <w:r>
              <w:rPr>
                <w:rFonts w:ascii="Arial" w:hAnsi="Arial"/>
                <w:kern w:val="0"/>
                <w:sz w:val="21"/>
                <w:szCs w:val="21"/>
                <w:lang w:eastAsia="en-US" w:bidi="ar-SA"/>
              </w:rPr>
              <w:t>pmaillard@marseille.fr</w:t>
            </w:r>
          </w:p>
        </w:tc>
      </w:tr>
    </w:tbl>
    <w:p>
      <w:pPr>
        <w:pStyle w:val="Corpsdetexte"/>
        <w:ind w:left="0" w:hanging="0"/>
        <w:jc w:val="both"/>
        <w:rPr>
          <w:rFonts w:ascii="Arial" w:hAnsi="Arial"/>
          <w:sz w:val="21"/>
          <w:szCs w:val="21"/>
        </w:rPr>
      </w:pPr>
      <w:r>
        <w:rPr>
          <w:rFonts w:ascii="Arial" w:hAnsi="Arial"/>
          <w:sz w:val="21"/>
          <w:szCs w:val="21"/>
        </w:rPr>
      </w:r>
    </w:p>
    <w:p>
      <w:pPr>
        <w:pStyle w:val="Corpsdetexte"/>
        <w:ind w:left="0" w:hanging="0"/>
        <w:jc w:val="both"/>
        <w:rPr>
          <w:sz w:val="21"/>
          <w:szCs w:val="21"/>
        </w:rPr>
      </w:pPr>
      <w:r>
        <w:rPr>
          <w:sz w:val="21"/>
          <w:szCs w:val="21"/>
        </w:rPr>
        <w:t xml:space="preserve">Et </w:t>
      </w:r>
    </w:p>
    <w:p>
      <w:pPr>
        <w:pStyle w:val="Corpsdetexte"/>
        <w:ind w:left="0" w:hanging="0"/>
        <w:jc w:val="both"/>
        <w:rPr>
          <w:sz w:val="21"/>
          <w:szCs w:val="21"/>
        </w:rPr>
      </w:pPr>
      <w:r>
        <w:rPr>
          <w:sz w:val="21"/>
          <w:szCs w:val="21"/>
        </w:rPr>
      </w:r>
    </w:p>
    <w:p>
      <w:pPr>
        <w:pStyle w:val="Corpsdetexte"/>
        <w:numPr>
          <w:ilvl w:val="0"/>
          <w:numId w:val="1"/>
        </w:numPr>
        <w:rPr>
          <w:sz w:val="21"/>
          <w:szCs w:val="21"/>
        </w:rPr>
      </w:pPr>
      <w:r>
        <w:rPr>
          <w:sz w:val="21"/>
          <w:szCs w:val="21"/>
        </w:rPr>
        <w:t xml:space="preserve">Mme </w:t>
      </w:r>
      <w:r>
        <w:rPr>
          <w:b/>
          <w:sz w:val="21"/>
          <w:szCs w:val="21"/>
        </w:rPr>
        <w:t>Cécile Duperray</w:t>
      </w:r>
      <w:r>
        <w:rPr>
          <w:sz w:val="21"/>
          <w:szCs w:val="21"/>
        </w:rPr>
        <w:t xml:space="preserve">, Chef du service du développement de l’enfant au 04.91.55.44.42 /06.62.82.33.07 / </w:t>
      </w:r>
      <w:hyperlink r:id="rId5">
        <w:r>
          <w:rPr>
            <w:rStyle w:val="LienInternet"/>
            <w:sz w:val="21"/>
            <w:szCs w:val="21"/>
          </w:rPr>
          <w:t>cfarrugia@marseille.fr</w:t>
        </w:r>
      </w:hyperlink>
    </w:p>
    <w:p>
      <w:pPr>
        <w:pStyle w:val="Corpsdetexte"/>
        <w:ind w:left="0" w:hanging="0"/>
        <w:jc w:val="both"/>
        <w:rPr>
          <w:sz w:val="21"/>
          <w:szCs w:val="21"/>
        </w:rPr>
      </w:pPr>
      <w:r>
        <w:rPr>
          <w:sz w:val="21"/>
          <w:szCs w:val="21"/>
        </w:rPr>
      </w:r>
    </w:p>
    <w:p>
      <w:pPr>
        <w:pStyle w:val="Corpsdetexte"/>
        <w:ind w:left="0" w:hanging="0"/>
        <w:jc w:val="both"/>
        <w:rPr/>
      </w:pPr>
      <w:r>
        <w:rPr>
          <w:sz w:val="21"/>
          <w:szCs w:val="21"/>
        </w:rPr>
        <w:t>Cas</w:t>
      </w:r>
      <w:r>
        <w:rPr>
          <w:spacing w:val="-6"/>
          <w:sz w:val="21"/>
          <w:szCs w:val="21"/>
        </w:rPr>
        <w:t xml:space="preserve"> </w:t>
      </w:r>
      <w:r>
        <w:rPr>
          <w:sz w:val="21"/>
          <w:szCs w:val="21"/>
        </w:rPr>
        <w:t>de</w:t>
      </w:r>
      <w:r>
        <w:rPr>
          <w:spacing w:val="-4"/>
          <w:sz w:val="21"/>
          <w:szCs w:val="21"/>
        </w:rPr>
        <w:t xml:space="preserve"> </w:t>
      </w:r>
      <w:r>
        <w:rPr>
          <w:sz w:val="21"/>
          <w:szCs w:val="21"/>
        </w:rPr>
        <w:t>détection</w:t>
      </w:r>
      <w:r>
        <w:rPr>
          <w:spacing w:val="-6"/>
          <w:sz w:val="21"/>
          <w:szCs w:val="21"/>
        </w:rPr>
        <w:t xml:space="preserve"> </w:t>
      </w:r>
      <w:r>
        <w:rPr>
          <w:sz w:val="21"/>
          <w:szCs w:val="21"/>
        </w:rPr>
        <w:t>et</w:t>
      </w:r>
      <w:r>
        <w:rPr>
          <w:spacing w:val="-4"/>
          <w:sz w:val="21"/>
          <w:szCs w:val="21"/>
        </w:rPr>
        <w:t xml:space="preserve"> </w:t>
      </w:r>
      <w:r>
        <w:rPr>
          <w:sz w:val="21"/>
          <w:szCs w:val="21"/>
        </w:rPr>
        <w:t>prévention</w:t>
      </w:r>
      <w:r>
        <w:rPr>
          <w:spacing w:val="-7"/>
          <w:sz w:val="21"/>
          <w:szCs w:val="21"/>
        </w:rPr>
        <w:t xml:space="preserve"> </w:t>
      </w:r>
      <w:r>
        <w:rPr>
          <w:sz w:val="21"/>
          <w:szCs w:val="21"/>
        </w:rPr>
        <w:t>des</w:t>
      </w:r>
      <w:r>
        <w:rPr>
          <w:spacing w:val="-3"/>
          <w:sz w:val="21"/>
          <w:szCs w:val="21"/>
        </w:rPr>
        <w:t xml:space="preserve"> </w:t>
      </w:r>
      <w:r>
        <w:rPr>
          <w:sz w:val="21"/>
          <w:szCs w:val="21"/>
        </w:rPr>
        <w:t>violences</w:t>
      </w:r>
      <w:r>
        <w:rPr>
          <w:spacing w:val="-6"/>
          <w:sz w:val="21"/>
          <w:szCs w:val="21"/>
        </w:rPr>
        <w:t xml:space="preserve"> </w:t>
      </w:r>
      <w:r>
        <w:rPr>
          <w:sz w:val="21"/>
          <w:szCs w:val="21"/>
        </w:rPr>
        <w:t>faites</w:t>
      </w:r>
      <w:r>
        <w:rPr>
          <w:spacing w:val="-5"/>
          <w:sz w:val="21"/>
          <w:szCs w:val="21"/>
        </w:rPr>
        <w:t xml:space="preserve"> </w:t>
      </w:r>
      <w:r>
        <w:rPr>
          <w:sz w:val="21"/>
          <w:szCs w:val="21"/>
        </w:rPr>
        <w:t>aux</w:t>
      </w:r>
      <w:r>
        <w:rPr>
          <w:spacing w:val="-3"/>
          <w:sz w:val="21"/>
          <w:szCs w:val="21"/>
        </w:rPr>
        <w:t xml:space="preserve"> </w:t>
      </w:r>
      <w:r>
        <w:rPr>
          <w:spacing w:val="-2"/>
          <w:sz w:val="21"/>
          <w:szCs w:val="21"/>
        </w:rPr>
        <w:t>enfants :</w:t>
      </w:r>
    </w:p>
    <w:p>
      <w:pPr>
        <w:pStyle w:val="Corpsdetexte"/>
        <w:ind w:left="0" w:hanging="0"/>
        <w:jc w:val="both"/>
        <w:rPr>
          <w:sz w:val="21"/>
          <w:szCs w:val="21"/>
        </w:rPr>
      </w:pPr>
      <w:r>
        <w:rPr>
          <w:sz w:val="21"/>
          <w:szCs w:val="21"/>
        </w:rPr>
      </w:r>
    </w:p>
    <w:p>
      <w:pPr>
        <w:pStyle w:val="Corpsdetexte"/>
        <w:ind w:left="0" w:hanging="0"/>
        <w:jc w:val="both"/>
        <w:rPr/>
      </w:pPr>
      <w:r>
        <w:rPr>
          <w:sz w:val="21"/>
          <w:szCs w:val="21"/>
        </w:rPr>
        <w:t>Lorsque le personnel du titulaire du marché public constate des faits ou recueille, de la part d’un enfant ou d’un groupe d’enfants, un témoignage de négligences ou de maltraitance, le titulaire du marché public doit :</w:t>
      </w:r>
    </w:p>
    <w:p>
      <w:pPr>
        <w:pStyle w:val="Corpsdetexte"/>
        <w:ind w:left="0" w:hanging="0"/>
        <w:jc w:val="both"/>
        <w:rPr>
          <w:sz w:val="21"/>
          <w:szCs w:val="21"/>
        </w:rPr>
      </w:pPr>
      <w:r>
        <w:rPr>
          <w:sz w:val="21"/>
          <w:szCs w:val="21"/>
        </w:rPr>
      </w:r>
    </w:p>
    <w:p>
      <w:pPr>
        <w:pStyle w:val="Corpsdetexte"/>
        <w:ind w:left="0" w:hanging="0"/>
        <w:jc w:val="both"/>
        <w:rPr/>
      </w:pPr>
      <w:r>
        <w:rPr>
          <w:rFonts w:ascii="Arial" w:hAnsi="Arial"/>
          <w:sz w:val="21"/>
          <w:szCs w:val="21"/>
        </w:rPr>
        <w:t xml:space="preserve">Le titulaire doit alerter le jour même, la Direction de la petite Enfance de la Ville de Marseille en contactant le chef de service territorial du secteur géographique sur lequel la crèche se trouve et Mme Cécile DUPERRAY, la directrice de la crèche, afin d’établir un éventuel constat commun. </w:t>
      </w:r>
    </w:p>
    <w:p>
      <w:pPr>
        <w:pStyle w:val="Corpsdetexte"/>
        <w:spacing w:before="57" w:after="0"/>
        <w:ind w:left="0" w:hanging="0"/>
        <w:jc w:val="both"/>
        <w:rPr/>
      </w:pPr>
      <w:r>
        <w:rPr>
          <w:rFonts w:ascii="Arial" w:hAnsi="Arial"/>
          <w:sz w:val="21"/>
          <w:szCs w:val="21"/>
        </w:rPr>
        <w:t>Ces faits peuvent concerner une négligence ou une maltraitance de la part d’autres enfants, d’adultes présents sur la crèche ou de son environnement intra-</w:t>
      </w:r>
      <w:r>
        <w:rPr>
          <w:rFonts w:ascii="Arial" w:hAnsi="Arial"/>
          <w:spacing w:val="-2"/>
          <w:sz w:val="21"/>
          <w:szCs w:val="21"/>
        </w:rPr>
        <w:t>familial.</w:t>
      </w:r>
    </w:p>
    <w:p>
      <w:pPr>
        <w:pStyle w:val="Titre2"/>
        <w:tabs>
          <w:tab w:val="clear" w:pos="720"/>
          <w:tab w:val="left" w:pos="4015" w:leader="none"/>
        </w:tabs>
        <w:ind w:left="0" w:hanging="0"/>
        <w:rPr>
          <w:b w:val="false"/>
          <w:b w:val="false"/>
          <w:bCs w:val="false"/>
        </w:rPr>
      </w:pPr>
      <w:r>
        <w:rPr>
          <w:b w:val="false"/>
          <w:bCs w:val="false"/>
        </w:rPr>
        <w:tab/>
        <w:tab/>
        <w:tab/>
        <w:tab/>
        <w:tab/>
        <w:tab/>
        <w:tab/>
      </w:r>
    </w:p>
    <w:p>
      <w:pPr>
        <w:pStyle w:val="Titre2"/>
        <w:tabs>
          <w:tab w:val="clear" w:pos="720"/>
          <w:tab w:val="left" w:pos="4015" w:leader="none"/>
        </w:tabs>
        <w:rPr>
          <w:b w:val="false"/>
          <w:b w:val="false"/>
          <w:bCs w:val="false"/>
          <w:u w:val="single"/>
        </w:rPr>
      </w:pPr>
      <w:bookmarkStart w:id="25" w:name="__RefHeading___Toc1863_2800645394"/>
      <w:bookmarkEnd w:id="25"/>
      <w:r>
        <w:rPr>
          <w:b w:val="false"/>
          <w:bCs w:val="false"/>
          <w:u w:val="single"/>
        </w:rPr>
        <w:t>Article 4.7 Suspension et annulation de la prestation en cours d’exécution du marché, en cas d’évènement technique indépendant de la volonté du titulaire du marché</w:t>
      </w:r>
    </w:p>
    <w:p>
      <w:pPr>
        <w:pStyle w:val="Titre2"/>
        <w:tabs>
          <w:tab w:val="clear" w:pos="720"/>
          <w:tab w:val="left" w:pos="4015" w:leader="none"/>
        </w:tabs>
        <w:rPr>
          <w:b w:val="false"/>
          <w:b w:val="false"/>
          <w:bCs w:val="false"/>
          <w:u w:val="single"/>
        </w:rPr>
      </w:pPr>
      <w:r>
        <w:rPr>
          <w:b w:val="false"/>
          <w:bCs w:val="false"/>
          <w:u w:val="single"/>
        </w:rPr>
      </w:r>
    </w:p>
    <w:p>
      <w:pPr>
        <w:pStyle w:val="Corpsdetexte"/>
        <w:ind w:left="0" w:hanging="0"/>
        <w:jc w:val="both"/>
        <w:rPr/>
      </w:pPr>
      <w:r>
        <w:rPr>
          <w:rFonts w:ascii="Arial" w:hAnsi="Arial"/>
          <w:sz w:val="21"/>
          <w:szCs w:val="21"/>
        </w:rPr>
        <w:t>En cas d’événement d’ordre technique ne permettant pas la réalisation des prestations, (par exemple, dans le cas d’incident entraînant la fermeture temporaire d’une école / ou d’une crèche notamment suite</w:t>
      </w:r>
      <w:r>
        <w:rPr>
          <w:rFonts w:ascii="Arial" w:hAnsi="Arial"/>
          <w:spacing w:val="-14"/>
          <w:sz w:val="21"/>
          <w:szCs w:val="21"/>
        </w:rPr>
        <w:t xml:space="preserve"> </w:t>
      </w:r>
      <w:r>
        <w:rPr>
          <w:rFonts w:ascii="Arial" w:hAnsi="Arial"/>
          <w:sz w:val="21"/>
          <w:szCs w:val="21"/>
        </w:rPr>
        <w:t>à</w:t>
      </w:r>
      <w:r>
        <w:rPr>
          <w:rFonts w:ascii="Arial" w:hAnsi="Arial"/>
          <w:spacing w:val="-14"/>
          <w:sz w:val="21"/>
          <w:szCs w:val="21"/>
        </w:rPr>
        <w:t xml:space="preserve"> </w:t>
      </w:r>
      <w:r>
        <w:rPr>
          <w:rFonts w:ascii="Arial" w:hAnsi="Arial"/>
          <w:sz w:val="21"/>
          <w:szCs w:val="21"/>
        </w:rPr>
        <w:t>une</w:t>
      </w:r>
      <w:r>
        <w:rPr>
          <w:rFonts w:ascii="Arial" w:hAnsi="Arial"/>
          <w:spacing w:val="-16"/>
          <w:sz w:val="21"/>
          <w:szCs w:val="21"/>
        </w:rPr>
        <w:t xml:space="preserve"> </w:t>
      </w:r>
      <w:r>
        <w:rPr>
          <w:rFonts w:ascii="Arial" w:hAnsi="Arial"/>
          <w:sz w:val="21"/>
          <w:szCs w:val="21"/>
        </w:rPr>
        <w:t>coupure</w:t>
      </w:r>
      <w:r>
        <w:rPr>
          <w:rFonts w:ascii="Arial" w:hAnsi="Arial"/>
          <w:spacing w:val="-13"/>
          <w:sz w:val="21"/>
          <w:szCs w:val="21"/>
        </w:rPr>
        <w:t xml:space="preserve"> </w:t>
      </w:r>
      <w:r>
        <w:rPr>
          <w:rFonts w:ascii="Arial" w:hAnsi="Arial"/>
          <w:sz w:val="21"/>
          <w:szCs w:val="21"/>
        </w:rPr>
        <w:t>d’eau,</w:t>
      </w:r>
      <w:r>
        <w:rPr>
          <w:rFonts w:ascii="Arial" w:hAnsi="Arial"/>
          <w:spacing w:val="-13"/>
          <w:sz w:val="21"/>
          <w:szCs w:val="21"/>
        </w:rPr>
        <w:t xml:space="preserve"> </w:t>
      </w:r>
      <w:r>
        <w:rPr>
          <w:rFonts w:ascii="Arial" w:hAnsi="Arial"/>
          <w:sz w:val="21"/>
          <w:szCs w:val="21"/>
        </w:rPr>
        <w:t>des</w:t>
      </w:r>
      <w:r>
        <w:rPr>
          <w:rFonts w:ascii="Arial" w:hAnsi="Arial"/>
          <w:spacing w:val="-15"/>
          <w:sz w:val="21"/>
          <w:szCs w:val="21"/>
        </w:rPr>
        <w:t xml:space="preserve"> </w:t>
      </w:r>
      <w:r>
        <w:rPr>
          <w:rFonts w:ascii="Arial" w:hAnsi="Arial"/>
          <w:sz w:val="21"/>
          <w:szCs w:val="21"/>
        </w:rPr>
        <w:t>travaux,</w:t>
      </w:r>
      <w:r>
        <w:rPr>
          <w:rFonts w:ascii="Arial" w:hAnsi="Arial"/>
          <w:spacing w:val="-15"/>
          <w:sz w:val="21"/>
          <w:szCs w:val="21"/>
        </w:rPr>
        <w:t xml:space="preserve"> </w:t>
      </w:r>
      <w:r>
        <w:rPr>
          <w:rFonts w:ascii="Arial" w:hAnsi="Arial"/>
          <w:sz w:val="21"/>
          <w:szCs w:val="21"/>
        </w:rPr>
        <w:t>ou</w:t>
      </w:r>
      <w:r>
        <w:rPr>
          <w:rFonts w:ascii="Arial" w:hAnsi="Arial"/>
          <w:spacing w:val="-14"/>
          <w:sz w:val="21"/>
          <w:szCs w:val="21"/>
        </w:rPr>
        <w:t xml:space="preserve"> </w:t>
      </w:r>
      <w:r>
        <w:rPr>
          <w:rFonts w:ascii="Arial" w:hAnsi="Arial"/>
          <w:sz w:val="21"/>
          <w:szCs w:val="21"/>
        </w:rPr>
        <w:t>autres),</w:t>
      </w:r>
      <w:r>
        <w:rPr>
          <w:rFonts w:ascii="Arial" w:hAnsi="Arial"/>
          <w:spacing w:val="-12"/>
          <w:sz w:val="21"/>
          <w:szCs w:val="21"/>
        </w:rPr>
        <w:t xml:space="preserve"> </w:t>
      </w:r>
      <w:r>
        <w:rPr>
          <w:rFonts w:ascii="Arial" w:hAnsi="Arial"/>
          <w:sz w:val="21"/>
          <w:szCs w:val="21"/>
        </w:rPr>
        <w:t>la</w:t>
      </w:r>
      <w:r>
        <w:rPr>
          <w:rFonts w:ascii="Arial" w:hAnsi="Arial"/>
          <w:spacing w:val="-14"/>
          <w:sz w:val="21"/>
          <w:szCs w:val="21"/>
        </w:rPr>
        <w:t xml:space="preserve"> </w:t>
      </w:r>
      <w:r>
        <w:rPr>
          <w:rFonts w:ascii="Arial" w:hAnsi="Arial"/>
          <w:sz w:val="21"/>
          <w:szCs w:val="21"/>
        </w:rPr>
        <w:t>Ville</w:t>
      </w:r>
      <w:r>
        <w:rPr>
          <w:rFonts w:ascii="Arial" w:hAnsi="Arial"/>
          <w:spacing w:val="-14"/>
          <w:sz w:val="21"/>
          <w:szCs w:val="21"/>
        </w:rPr>
        <w:t xml:space="preserve"> </w:t>
      </w:r>
      <w:r>
        <w:rPr>
          <w:rFonts w:ascii="Arial" w:hAnsi="Arial"/>
          <w:sz w:val="21"/>
          <w:szCs w:val="21"/>
        </w:rPr>
        <w:t>de</w:t>
      </w:r>
      <w:r>
        <w:rPr>
          <w:rFonts w:ascii="Arial" w:hAnsi="Arial"/>
          <w:spacing w:val="-16"/>
          <w:sz w:val="21"/>
          <w:szCs w:val="21"/>
        </w:rPr>
        <w:t xml:space="preserve"> </w:t>
      </w:r>
      <w:r>
        <w:rPr>
          <w:rFonts w:ascii="Arial" w:hAnsi="Arial"/>
          <w:sz w:val="21"/>
          <w:szCs w:val="21"/>
        </w:rPr>
        <w:t>Marseille</w:t>
      </w:r>
      <w:r>
        <w:rPr>
          <w:rFonts w:ascii="Arial" w:hAnsi="Arial"/>
          <w:spacing w:val="-13"/>
          <w:sz w:val="21"/>
          <w:szCs w:val="21"/>
        </w:rPr>
        <w:t xml:space="preserve"> </w:t>
      </w:r>
      <w:r>
        <w:rPr>
          <w:rFonts w:ascii="Arial" w:hAnsi="Arial"/>
          <w:sz w:val="21"/>
          <w:szCs w:val="21"/>
        </w:rPr>
        <w:t>et</w:t>
      </w:r>
      <w:r>
        <w:rPr>
          <w:rFonts w:ascii="Arial" w:hAnsi="Arial"/>
          <w:spacing w:val="-13"/>
          <w:sz w:val="21"/>
          <w:szCs w:val="21"/>
        </w:rPr>
        <w:t xml:space="preserve"> </w:t>
      </w:r>
      <w:r>
        <w:rPr>
          <w:rFonts w:ascii="Arial" w:hAnsi="Arial"/>
          <w:sz w:val="21"/>
          <w:szCs w:val="21"/>
        </w:rPr>
        <w:t>le</w:t>
      </w:r>
      <w:r>
        <w:rPr>
          <w:rFonts w:ascii="Arial" w:hAnsi="Arial"/>
          <w:spacing w:val="-16"/>
          <w:sz w:val="21"/>
          <w:szCs w:val="21"/>
        </w:rPr>
        <w:t xml:space="preserve"> </w:t>
      </w:r>
      <w:r>
        <w:rPr>
          <w:rFonts w:ascii="Arial" w:hAnsi="Arial"/>
          <w:sz w:val="21"/>
          <w:szCs w:val="21"/>
        </w:rPr>
        <w:t>titulaire</w:t>
      </w:r>
      <w:r>
        <w:rPr>
          <w:rFonts w:ascii="Arial" w:hAnsi="Arial"/>
          <w:spacing w:val="-13"/>
          <w:sz w:val="21"/>
          <w:szCs w:val="21"/>
        </w:rPr>
        <w:t xml:space="preserve"> </w:t>
      </w:r>
      <w:r>
        <w:rPr>
          <w:rFonts w:ascii="Arial" w:hAnsi="Arial"/>
          <w:sz w:val="21"/>
          <w:szCs w:val="21"/>
        </w:rPr>
        <w:t>du</w:t>
      </w:r>
      <w:r>
        <w:rPr>
          <w:rFonts w:ascii="Arial" w:hAnsi="Arial"/>
          <w:spacing w:val="-16"/>
          <w:sz w:val="21"/>
          <w:szCs w:val="21"/>
        </w:rPr>
        <w:t xml:space="preserve"> </w:t>
      </w:r>
      <w:r>
        <w:rPr>
          <w:rFonts w:ascii="Arial" w:hAnsi="Arial"/>
          <w:sz w:val="21"/>
          <w:szCs w:val="21"/>
        </w:rPr>
        <w:t>marché chercheront conjointement des solutions afin d’assurer la continuité de la prestation.</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sz w:val="21"/>
          <w:szCs w:val="21"/>
        </w:rPr>
      </w:pPr>
      <w:r>
        <w:rPr>
          <w:b w:val="false"/>
          <w:bCs w:val="false"/>
          <w:sz w:val="21"/>
          <w:szCs w:val="21"/>
        </w:rPr>
      </w:r>
    </w:p>
    <w:p>
      <w:pPr>
        <w:pStyle w:val="Titre2"/>
        <w:tabs>
          <w:tab w:val="clear" w:pos="720"/>
          <w:tab w:val="left" w:pos="4015" w:leader="none"/>
        </w:tabs>
        <w:rPr>
          <w:b w:val="false"/>
          <w:b w:val="false"/>
          <w:bCs w:val="false"/>
          <w:u w:val="single"/>
        </w:rPr>
      </w:pPr>
      <w:bookmarkStart w:id="26" w:name="__RefHeading___Toc1865_2800645394"/>
      <w:bookmarkEnd w:id="26"/>
      <w:r>
        <w:rPr>
          <w:b w:val="false"/>
          <w:bCs w:val="false"/>
          <w:u w:val="single"/>
        </w:rPr>
        <w:t>Article 4.8 Défaillance du titulaire</w:t>
      </w:r>
    </w:p>
    <w:p>
      <w:pPr>
        <w:pStyle w:val="Titre2"/>
        <w:tabs>
          <w:tab w:val="clear" w:pos="720"/>
          <w:tab w:val="left" w:pos="4015" w:leader="none"/>
        </w:tabs>
        <w:rPr>
          <w:b w:val="false"/>
          <w:b w:val="false"/>
          <w:bCs w:val="false"/>
          <w:u w:val="single"/>
        </w:rPr>
      </w:pPr>
      <w:r>
        <w:rPr>
          <w:b w:val="false"/>
          <w:bCs w:val="false"/>
          <w:u w:val="single"/>
        </w:rPr>
      </w:r>
    </w:p>
    <w:p>
      <w:pPr>
        <w:pStyle w:val="Corpsdetexte"/>
        <w:ind w:left="0" w:hanging="0"/>
        <w:jc w:val="both"/>
        <w:rPr/>
      </w:pPr>
      <w:r>
        <w:rPr>
          <w:rFonts w:ascii="Arial" w:hAnsi="Arial"/>
          <w:sz w:val="21"/>
          <w:szCs w:val="21"/>
        </w:rPr>
        <w:t>Dans</w:t>
      </w:r>
      <w:r>
        <w:rPr>
          <w:rFonts w:ascii="Arial" w:hAnsi="Arial"/>
          <w:spacing w:val="80"/>
          <w:sz w:val="21"/>
          <w:szCs w:val="21"/>
        </w:rPr>
        <w:t xml:space="preserve"> </w:t>
      </w:r>
      <w:r>
        <w:rPr>
          <w:rFonts w:ascii="Arial" w:hAnsi="Arial"/>
          <w:sz w:val="21"/>
          <w:szCs w:val="21"/>
        </w:rPr>
        <w:t>le</w:t>
      </w:r>
      <w:r>
        <w:rPr>
          <w:rFonts w:ascii="Arial" w:hAnsi="Arial"/>
          <w:spacing w:val="80"/>
          <w:sz w:val="21"/>
          <w:szCs w:val="21"/>
        </w:rPr>
        <w:t xml:space="preserve"> </w:t>
      </w:r>
      <w:r>
        <w:rPr>
          <w:rFonts w:ascii="Arial" w:hAnsi="Arial"/>
          <w:sz w:val="21"/>
          <w:szCs w:val="21"/>
        </w:rPr>
        <w:t>cas</w:t>
      </w:r>
      <w:r>
        <w:rPr>
          <w:rFonts w:ascii="Arial" w:hAnsi="Arial"/>
          <w:spacing w:val="77"/>
          <w:sz w:val="21"/>
          <w:szCs w:val="21"/>
        </w:rPr>
        <w:t xml:space="preserve"> </w:t>
      </w:r>
      <w:r>
        <w:rPr>
          <w:rFonts w:ascii="Arial" w:hAnsi="Arial"/>
          <w:sz w:val="21"/>
          <w:szCs w:val="21"/>
        </w:rPr>
        <w:t>où</w:t>
      </w:r>
      <w:r>
        <w:rPr>
          <w:rFonts w:ascii="Arial" w:hAnsi="Arial"/>
          <w:spacing w:val="77"/>
          <w:sz w:val="21"/>
          <w:szCs w:val="21"/>
        </w:rPr>
        <w:t xml:space="preserve"> </w:t>
      </w:r>
      <w:r>
        <w:rPr>
          <w:rFonts w:ascii="Arial" w:hAnsi="Arial"/>
          <w:sz w:val="21"/>
          <w:szCs w:val="21"/>
        </w:rPr>
        <w:t>le</w:t>
      </w:r>
      <w:r>
        <w:rPr>
          <w:rFonts w:ascii="Arial" w:hAnsi="Arial"/>
          <w:spacing w:val="77"/>
          <w:sz w:val="21"/>
          <w:szCs w:val="21"/>
        </w:rPr>
        <w:t xml:space="preserve"> </w:t>
      </w:r>
      <w:r>
        <w:rPr>
          <w:rFonts w:ascii="Arial" w:hAnsi="Arial"/>
          <w:sz w:val="21"/>
          <w:szCs w:val="21"/>
        </w:rPr>
        <w:t>titulaire</w:t>
      </w:r>
      <w:r>
        <w:rPr>
          <w:rFonts w:ascii="Arial" w:hAnsi="Arial"/>
          <w:spacing w:val="80"/>
          <w:sz w:val="21"/>
          <w:szCs w:val="21"/>
        </w:rPr>
        <w:t xml:space="preserve"> </w:t>
      </w:r>
      <w:r>
        <w:rPr>
          <w:rFonts w:ascii="Arial" w:hAnsi="Arial"/>
          <w:sz w:val="21"/>
          <w:szCs w:val="21"/>
        </w:rPr>
        <w:t>du</w:t>
      </w:r>
      <w:r>
        <w:rPr>
          <w:rFonts w:ascii="Arial" w:hAnsi="Arial"/>
          <w:spacing w:val="77"/>
          <w:sz w:val="21"/>
          <w:szCs w:val="21"/>
        </w:rPr>
        <w:t xml:space="preserve"> </w:t>
      </w:r>
      <w:r>
        <w:rPr>
          <w:rFonts w:ascii="Arial" w:hAnsi="Arial"/>
          <w:sz w:val="21"/>
          <w:szCs w:val="21"/>
        </w:rPr>
        <w:t>marché</w:t>
      </w:r>
      <w:r>
        <w:rPr>
          <w:rFonts w:ascii="Arial" w:hAnsi="Arial"/>
          <w:spacing w:val="77"/>
          <w:sz w:val="21"/>
          <w:szCs w:val="21"/>
        </w:rPr>
        <w:t xml:space="preserve"> </w:t>
      </w:r>
      <w:r>
        <w:rPr>
          <w:rFonts w:ascii="Arial" w:hAnsi="Arial"/>
          <w:sz w:val="21"/>
          <w:szCs w:val="21"/>
        </w:rPr>
        <w:t>ne</w:t>
      </w:r>
      <w:r>
        <w:rPr>
          <w:rFonts w:ascii="Arial" w:hAnsi="Arial"/>
          <w:spacing w:val="77"/>
          <w:sz w:val="21"/>
          <w:szCs w:val="21"/>
        </w:rPr>
        <w:t xml:space="preserve"> </w:t>
      </w:r>
      <w:r>
        <w:rPr>
          <w:rFonts w:ascii="Arial" w:hAnsi="Arial"/>
          <w:sz w:val="21"/>
          <w:szCs w:val="21"/>
        </w:rPr>
        <w:t>répond</w:t>
      </w:r>
      <w:r>
        <w:rPr>
          <w:rFonts w:ascii="Arial" w:hAnsi="Arial"/>
          <w:spacing w:val="79"/>
          <w:sz w:val="21"/>
          <w:szCs w:val="21"/>
        </w:rPr>
        <w:t xml:space="preserve"> </w:t>
      </w:r>
      <w:r>
        <w:rPr>
          <w:rFonts w:ascii="Arial" w:hAnsi="Arial"/>
          <w:sz w:val="21"/>
          <w:szCs w:val="21"/>
        </w:rPr>
        <w:t>pas</w:t>
      </w:r>
      <w:r>
        <w:rPr>
          <w:rFonts w:ascii="Arial" w:hAnsi="Arial"/>
          <w:spacing w:val="78"/>
          <w:sz w:val="21"/>
          <w:szCs w:val="21"/>
        </w:rPr>
        <w:t xml:space="preserve"> </w:t>
      </w:r>
      <w:r>
        <w:rPr>
          <w:rFonts w:ascii="Arial" w:hAnsi="Arial"/>
          <w:sz w:val="21"/>
          <w:szCs w:val="21"/>
        </w:rPr>
        <w:t>aux</w:t>
      </w:r>
      <w:r>
        <w:rPr>
          <w:rFonts w:ascii="Arial" w:hAnsi="Arial"/>
          <w:spacing w:val="78"/>
          <w:sz w:val="21"/>
          <w:szCs w:val="21"/>
        </w:rPr>
        <w:t xml:space="preserve"> </w:t>
      </w:r>
      <w:r>
        <w:rPr>
          <w:rFonts w:ascii="Arial" w:hAnsi="Arial"/>
          <w:sz w:val="21"/>
          <w:szCs w:val="21"/>
        </w:rPr>
        <w:t>différentes</w:t>
      </w:r>
      <w:r>
        <w:rPr>
          <w:rFonts w:ascii="Arial" w:hAnsi="Arial"/>
          <w:spacing w:val="80"/>
          <w:sz w:val="21"/>
          <w:szCs w:val="21"/>
        </w:rPr>
        <w:t xml:space="preserve"> </w:t>
      </w:r>
      <w:r>
        <w:rPr>
          <w:rFonts w:ascii="Arial" w:hAnsi="Arial"/>
          <w:sz w:val="21"/>
          <w:szCs w:val="21"/>
        </w:rPr>
        <w:t>injonctions</w:t>
      </w:r>
      <w:r>
        <w:rPr>
          <w:rFonts w:ascii="Arial" w:hAnsi="Arial"/>
          <w:spacing w:val="80"/>
          <w:sz w:val="21"/>
          <w:szCs w:val="21"/>
        </w:rPr>
        <w:t xml:space="preserve"> </w:t>
      </w:r>
      <w:r>
        <w:rPr>
          <w:rFonts w:ascii="Arial" w:hAnsi="Arial"/>
          <w:sz w:val="21"/>
          <w:szCs w:val="21"/>
        </w:rPr>
        <w:t>du Représentant</w:t>
      </w:r>
      <w:r>
        <w:rPr>
          <w:rFonts w:ascii="Arial" w:hAnsi="Arial"/>
          <w:spacing w:val="20"/>
          <w:sz w:val="21"/>
          <w:szCs w:val="21"/>
        </w:rPr>
        <w:t xml:space="preserve"> </w:t>
      </w:r>
      <w:r>
        <w:rPr>
          <w:rFonts w:ascii="Arial" w:hAnsi="Arial"/>
          <w:sz w:val="21"/>
          <w:szCs w:val="21"/>
        </w:rPr>
        <w:t>du</w:t>
      </w:r>
      <w:r>
        <w:rPr>
          <w:rFonts w:ascii="Arial" w:hAnsi="Arial"/>
          <w:spacing w:val="21"/>
          <w:sz w:val="21"/>
          <w:szCs w:val="21"/>
        </w:rPr>
        <w:t xml:space="preserve"> </w:t>
      </w:r>
      <w:r>
        <w:rPr>
          <w:rFonts w:ascii="Arial" w:hAnsi="Arial"/>
          <w:sz w:val="21"/>
          <w:szCs w:val="21"/>
        </w:rPr>
        <w:t>Pouvoir</w:t>
      </w:r>
      <w:r>
        <w:rPr>
          <w:rFonts w:ascii="Arial" w:hAnsi="Arial"/>
          <w:spacing w:val="3"/>
          <w:sz w:val="21"/>
          <w:szCs w:val="21"/>
        </w:rPr>
        <w:t xml:space="preserve"> </w:t>
      </w:r>
      <w:r>
        <w:rPr>
          <w:rFonts w:ascii="Arial" w:hAnsi="Arial"/>
          <w:sz w:val="21"/>
          <w:szCs w:val="21"/>
        </w:rPr>
        <w:t>Adjudicateur,</w:t>
      </w:r>
      <w:r>
        <w:rPr>
          <w:rFonts w:ascii="Arial" w:hAnsi="Arial"/>
          <w:spacing w:val="21"/>
          <w:sz w:val="21"/>
          <w:szCs w:val="21"/>
        </w:rPr>
        <w:t xml:space="preserve"> </w:t>
      </w:r>
      <w:r>
        <w:rPr>
          <w:rFonts w:ascii="Arial" w:hAnsi="Arial"/>
          <w:sz w:val="21"/>
          <w:szCs w:val="21"/>
        </w:rPr>
        <w:t>selon</w:t>
      </w:r>
      <w:r>
        <w:rPr>
          <w:rFonts w:ascii="Arial" w:hAnsi="Arial"/>
          <w:spacing w:val="21"/>
          <w:sz w:val="21"/>
          <w:szCs w:val="21"/>
        </w:rPr>
        <w:t xml:space="preserve"> </w:t>
      </w:r>
      <w:r>
        <w:rPr>
          <w:rFonts w:ascii="Arial" w:hAnsi="Arial"/>
          <w:sz w:val="21"/>
          <w:szCs w:val="21"/>
        </w:rPr>
        <w:t>les</w:t>
      </w:r>
      <w:r>
        <w:rPr>
          <w:rFonts w:ascii="Arial" w:hAnsi="Arial"/>
          <w:spacing w:val="16"/>
          <w:sz w:val="21"/>
          <w:szCs w:val="21"/>
        </w:rPr>
        <w:t xml:space="preserve"> </w:t>
      </w:r>
      <w:r>
        <w:rPr>
          <w:rFonts w:ascii="Arial" w:hAnsi="Arial"/>
          <w:sz w:val="21"/>
          <w:szCs w:val="21"/>
        </w:rPr>
        <w:t>modalités</w:t>
      </w:r>
      <w:r>
        <w:rPr>
          <w:rFonts w:ascii="Arial" w:hAnsi="Arial"/>
          <w:spacing w:val="21"/>
          <w:sz w:val="21"/>
          <w:szCs w:val="21"/>
        </w:rPr>
        <w:t xml:space="preserve"> </w:t>
      </w:r>
      <w:r>
        <w:rPr>
          <w:rFonts w:ascii="Arial" w:hAnsi="Arial"/>
          <w:sz w:val="21"/>
          <w:szCs w:val="21"/>
        </w:rPr>
        <w:t>définies</w:t>
      </w:r>
      <w:r>
        <w:rPr>
          <w:rFonts w:ascii="Arial" w:hAnsi="Arial"/>
          <w:spacing w:val="25"/>
          <w:sz w:val="21"/>
          <w:szCs w:val="21"/>
        </w:rPr>
        <w:t xml:space="preserve"> </w:t>
      </w:r>
      <w:r>
        <w:rPr>
          <w:rFonts w:ascii="Arial" w:hAnsi="Arial"/>
          <w:sz w:val="21"/>
          <w:szCs w:val="21"/>
        </w:rPr>
        <w:t>au</w:t>
      </w:r>
      <w:r>
        <w:rPr>
          <w:rFonts w:ascii="Arial" w:hAnsi="Arial"/>
          <w:spacing w:val="17"/>
          <w:sz w:val="21"/>
          <w:szCs w:val="21"/>
        </w:rPr>
        <w:t xml:space="preserve"> </w:t>
      </w:r>
      <w:r>
        <w:rPr>
          <w:rFonts w:ascii="Arial" w:hAnsi="Arial"/>
          <w:sz w:val="21"/>
          <w:szCs w:val="21"/>
        </w:rPr>
        <w:t>CCAP et au CCTP,</w:t>
      </w:r>
      <w:r>
        <w:rPr>
          <w:rFonts w:ascii="Arial" w:hAnsi="Arial"/>
          <w:spacing w:val="20"/>
          <w:sz w:val="21"/>
          <w:szCs w:val="21"/>
        </w:rPr>
        <w:t xml:space="preserve"> </w:t>
      </w:r>
      <w:r>
        <w:rPr>
          <w:rFonts w:ascii="Arial" w:hAnsi="Arial"/>
          <w:sz w:val="21"/>
          <w:szCs w:val="21"/>
        </w:rPr>
        <w:t>la</w:t>
      </w:r>
      <w:r>
        <w:rPr>
          <w:rFonts w:ascii="Arial" w:hAnsi="Arial"/>
          <w:spacing w:val="20"/>
          <w:sz w:val="21"/>
          <w:szCs w:val="21"/>
        </w:rPr>
        <w:t xml:space="preserve"> </w:t>
      </w:r>
      <w:r>
        <w:rPr>
          <w:rFonts w:ascii="Arial" w:hAnsi="Arial"/>
          <w:sz w:val="21"/>
          <w:szCs w:val="21"/>
        </w:rPr>
        <w:t>Ville</w:t>
      </w:r>
      <w:r>
        <w:rPr>
          <w:rFonts w:ascii="Arial" w:hAnsi="Arial"/>
          <w:spacing w:val="21"/>
          <w:sz w:val="21"/>
          <w:szCs w:val="21"/>
        </w:rPr>
        <w:t xml:space="preserve"> </w:t>
      </w:r>
      <w:r>
        <w:rPr>
          <w:rFonts w:ascii="Arial" w:hAnsi="Arial"/>
          <w:spacing w:val="-5"/>
          <w:sz w:val="21"/>
          <w:szCs w:val="21"/>
        </w:rPr>
        <w:t xml:space="preserve">de </w:t>
      </w:r>
      <w:r>
        <w:rPr>
          <w:rFonts w:ascii="Arial" w:hAnsi="Arial"/>
          <w:sz w:val="21"/>
          <w:szCs w:val="21"/>
        </w:rPr>
        <w:t>Marseille se réserve le droit de prendre toutes les mesures qui s’imposent, dès lors que la sécurité des enfants est mise en jeu.</w:t>
      </w:r>
    </w:p>
    <w:p>
      <w:pPr>
        <w:pStyle w:val="Titre2"/>
        <w:tabs>
          <w:tab w:val="clear" w:pos="720"/>
          <w:tab w:val="left" w:pos="4015" w:leader="none"/>
        </w:tabs>
        <w:rPr>
          <w:b w:val="false"/>
          <w:b w:val="false"/>
          <w:bCs w:val="false"/>
          <w:sz w:val="21"/>
          <w:szCs w:val="21"/>
        </w:rPr>
      </w:pPr>
      <w:r>
        <w:rPr>
          <w:b w:val="false"/>
          <w:bCs w:val="false"/>
          <w:sz w:val="21"/>
          <w:szCs w:val="21"/>
        </w:rPr>
      </w:r>
      <w:bookmarkStart w:id="27" w:name="_GoBack"/>
      <w:bookmarkStart w:id="28" w:name="_GoBack"/>
      <w:bookmarkEnd w:id="28"/>
    </w:p>
    <w:p>
      <w:pPr>
        <w:pStyle w:val="Titre2"/>
        <w:tabs>
          <w:tab w:val="clear" w:pos="720"/>
          <w:tab w:val="left" w:pos="4015" w:leader="none"/>
        </w:tabs>
        <w:rPr>
          <w:b w:val="false"/>
          <w:b w:val="false"/>
          <w:bCs w:val="false"/>
          <w:u w:val="single"/>
        </w:rPr>
      </w:pPr>
      <w:bookmarkStart w:id="29" w:name="__RefHeading___Toc1867_2800645394"/>
      <w:bookmarkEnd w:id="29"/>
      <w:r>
        <w:rPr>
          <w:b w:val="false"/>
          <w:bCs w:val="false"/>
          <w:u w:val="single"/>
        </w:rPr>
        <w:t>Article 4.9 Absence des intervenants et réactivité de remplacement</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En cas d’absence prévisible, le titulaire prévient la directrice de la crèche au moins 5 jours ouvrés avant la date prévue de la prestation et s’organise pour reprogrammer la prestation dans les 7 jours calendaires.</w:t>
      </w:r>
    </w:p>
    <w:p>
      <w:pPr>
        <w:pStyle w:val="Titre2"/>
        <w:tabs>
          <w:tab w:val="clear" w:pos="720"/>
          <w:tab w:val="left" w:pos="4015" w:leader="none"/>
        </w:tabs>
        <w:rPr>
          <w:b w:val="false"/>
          <w:b w:val="false"/>
          <w:bCs w:val="false"/>
        </w:rPr>
      </w:pPr>
      <w:r>
        <w:rPr>
          <w:b w:val="false"/>
          <w:bCs w:val="false"/>
        </w:rPr>
        <w:t>En cas d’absence imprévisible, le titulaire prévient la directrice de la crèche au moins 1h avant le début de la prestation prévue et s’organise pour reprogrammer la prestation dans les 7 jours calendaires.</w:t>
      </w:r>
    </w:p>
    <w:p>
      <w:pPr>
        <w:pStyle w:val="Titre2"/>
        <w:tabs>
          <w:tab w:val="clear" w:pos="720"/>
          <w:tab w:val="left" w:pos="4015" w:leader="none"/>
        </w:tabs>
        <w:rPr>
          <w:b w:val="false"/>
          <w:b w:val="false"/>
          <w:bCs w:val="false"/>
        </w:rPr>
      </w:pPr>
      <w:r>
        <w:rPr>
          <w:b w:val="false"/>
          <w:bCs w:val="false"/>
        </w:rPr>
      </w:r>
    </w:p>
    <w:p>
      <w:pPr>
        <w:pStyle w:val="Titre2"/>
        <w:tabs>
          <w:tab w:val="clear" w:pos="720"/>
          <w:tab w:val="left" w:pos="4015" w:leader="none"/>
        </w:tabs>
        <w:rPr>
          <w:b w:val="false"/>
          <w:b w:val="false"/>
          <w:bCs w:val="false"/>
        </w:rPr>
      </w:pPr>
      <w:r>
        <w:rPr>
          <w:b w:val="false"/>
          <w:bCs w:val="false"/>
        </w:rPr>
        <w:t>En cas d’absences prolongées ou répétées de l’intervenant dédié à la crèche, le titulaire s’engage à remplacer l’intervenant afin d’assurer la continuité et la régularité de la prestation.</w:t>
      </w:r>
    </w:p>
    <w:p>
      <w:pPr>
        <w:pStyle w:val="Titre2"/>
        <w:tabs>
          <w:tab w:val="clear" w:pos="720"/>
          <w:tab w:val="left" w:pos="4015" w:leader="none"/>
        </w:tabs>
        <w:rPr>
          <w:b w:val="false"/>
          <w:b w:val="false"/>
          <w:bCs w:val="false"/>
        </w:rPr>
      </w:pPr>
      <w:r>
        <w:rPr>
          <w:b w:val="false"/>
          <w:bCs w:val="false"/>
        </w:rPr>
      </w:r>
    </w:p>
    <w:p>
      <w:pPr>
        <w:pStyle w:val="Titre2"/>
        <w:tabs>
          <w:tab w:val="clear" w:pos="720"/>
          <w:tab w:val="left" w:pos="4015" w:leader="none"/>
        </w:tabs>
        <w:rPr>
          <w:b w:val="false"/>
          <w:b w:val="false"/>
          <w:bCs w:val="false"/>
          <w:u w:val="single"/>
        </w:rPr>
      </w:pPr>
      <w:bookmarkStart w:id="30" w:name="__RefHeading___Toc1869_2800645394"/>
      <w:bookmarkEnd w:id="30"/>
      <w:r>
        <w:rPr>
          <w:b w:val="false"/>
          <w:bCs w:val="false"/>
          <w:u w:val="single"/>
        </w:rPr>
        <w:t>Article 4.10 Situation exceptionnelle ne permettant pas la réalisation de la prestation</w:t>
      </w:r>
    </w:p>
    <w:p>
      <w:pPr>
        <w:pStyle w:val="Titre2"/>
        <w:tabs>
          <w:tab w:val="clear" w:pos="720"/>
          <w:tab w:val="left" w:pos="4015" w:leader="none"/>
        </w:tabs>
        <w:rPr>
          <w:b w:val="false"/>
          <w:b w:val="false"/>
          <w:bCs w:val="false"/>
          <w:u w:val="single"/>
        </w:rPr>
      </w:pPr>
      <w:r>
        <w:rPr>
          <w:b w:val="false"/>
          <w:bCs w:val="false"/>
          <w:u w:val="single"/>
        </w:rPr>
      </w:r>
    </w:p>
    <w:p>
      <w:pPr>
        <w:pStyle w:val="Corpsdetexte"/>
        <w:ind w:left="0" w:hanging="0"/>
        <w:jc w:val="both"/>
        <w:rPr/>
      </w:pPr>
      <w:r>
        <w:rPr>
          <w:rFonts w:ascii="Arial" w:hAnsi="Arial"/>
          <w:sz w:val="21"/>
          <w:szCs w:val="21"/>
        </w:rPr>
        <w:t>En</w:t>
      </w:r>
      <w:r>
        <w:rPr>
          <w:rFonts w:ascii="Arial" w:hAnsi="Arial"/>
          <w:spacing w:val="-6"/>
          <w:sz w:val="21"/>
          <w:szCs w:val="21"/>
        </w:rPr>
        <w:t xml:space="preserve"> </w:t>
      </w:r>
      <w:r>
        <w:rPr>
          <w:rFonts w:ascii="Arial" w:hAnsi="Arial"/>
          <w:sz w:val="21"/>
          <w:szCs w:val="21"/>
        </w:rPr>
        <w:t>cas</w:t>
      </w:r>
      <w:r>
        <w:rPr>
          <w:rFonts w:ascii="Arial" w:hAnsi="Arial"/>
          <w:spacing w:val="-6"/>
          <w:sz w:val="21"/>
          <w:szCs w:val="21"/>
        </w:rPr>
        <w:t xml:space="preserve"> </w:t>
      </w:r>
      <w:r>
        <w:rPr>
          <w:rFonts w:ascii="Arial" w:hAnsi="Arial"/>
          <w:sz w:val="21"/>
          <w:szCs w:val="21"/>
        </w:rPr>
        <w:t>de</w:t>
      </w:r>
      <w:r>
        <w:rPr>
          <w:rFonts w:ascii="Arial" w:hAnsi="Arial"/>
          <w:spacing w:val="-7"/>
          <w:sz w:val="21"/>
          <w:szCs w:val="21"/>
        </w:rPr>
        <w:t xml:space="preserve"> </w:t>
      </w:r>
      <w:r>
        <w:rPr>
          <w:rFonts w:ascii="Arial" w:hAnsi="Arial"/>
          <w:sz w:val="21"/>
          <w:szCs w:val="21"/>
        </w:rPr>
        <w:t>situation</w:t>
      </w:r>
      <w:r>
        <w:rPr>
          <w:rFonts w:ascii="Arial" w:hAnsi="Arial"/>
          <w:spacing w:val="-7"/>
          <w:sz w:val="21"/>
          <w:szCs w:val="21"/>
        </w:rPr>
        <w:t xml:space="preserve"> </w:t>
      </w:r>
      <w:r>
        <w:rPr>
          <w:rFonts w:ascii="Arial" w:hAnsi="Arial"/>
          <w:sz w:val="21"/>
          <w:szCs w:val="21"/>
        </w:rPr>
        <w:t>exceptionnelle</w:t>
      </w:r>
      <w:r>
        <w:rPr>
          <w:rFonts w:ascii="Arial" w:hAnsi="Arial"/>
          <w:spacing w:val="-6"/>
          <w:sz w:val="21"/>
          <w:szCs w:val="21"/>
        </w:rPr>
        <w:t xml:space="preserve"> </w:t>
      </w:r>
      <w:r>
        <w:rPr>
          <w:rFonts w:ascii="Arial" w:hAnsi="Arial"/>
          <w:sz w:val="21"/>
          <w:szCs w:val="21"/>
        </w:rPr>
        <w:t>ne</w:t>
      </w:r>
      <w:r>
        <w:rPr>
          <w:rFonts w:ascii="Arial" w:hAnsi="Arial"/>
          <w:spacing w:val="-7"/>
          <w:sz w:val="21"/>
          <w:szCs w:val="21"/>
        </w:rPr>
        <w:t xml:space="preserve"> </w:t>
      </w:r>
      <w:r>
        <w:rPr>
          <w:rFonts w:ascii="Arial" w:hAnsi="Arial"/>
          <w:sz w:val="21"/>
          <w:szCs w:val="21"/>
        </w:rPr>
        <w:t>permettant</w:t>
      </w:r>
      <w:r>
        <w:rPr>
          <w:rFonts w:ascii="Arial" w:hAnsi="Arial"/>
          <w:spacing w:val="-7"/>
          <w:sz w:val="21"/>
          <w:szCs w:val="21"/>
        </w:rPr>
        <w:t xml:space="preserve"> </w:t>
      </w:r>
      <w:r>
        <w:rPr>
          <w:rFonts w:ascii="Arial" w:hAnsi="Arial"/>
          <w:sz w:val="21"/>
          <w:szCs w:val="21"/>
        </w:rPr>
        <w:t>pas</w:t>
      </w:r>
      <w:r>
        <w:rPr>
          <w:rFonts w:ascii="Arial" w:hAnsi="Arial"/>
          <w:spacing w:val="-6"/>
          <w:sz w:val="21"/>
          <w:szCs w:val="21"/>
        </w:rPr>
        <w:t xml:space="preserve"> </w:t>
      </w:r>
      <w:r>
        <w:rPr>
          <w:rFonts w:ascii="Arial" w:hAnsi="Arial"/>
          <w:sz w:val="21"/>
          <w:szCs w:val="21"/>
        </w:rPr>
        <w:t>la</w:t>
      </w:r>
      <w:r>
        <w:rPr>
          <w:rFonts w:ascii="Arial" w:hAnsi="Arial"/>
          <w:spacing w:val="-6"/>
          <w:sz w:val="21"/>
          <w:szCs w:val="21"/>
        </w:rPr>
        <w:t xml:space="preserve"> </w:t>
      </w:r>
      <w:r>
        <w:rPr>
          <w:rFonts w:ascii="Arial" w:hAnsi="Arial"/>
          <w:sz w:val="21"/>
          <w:szCs w:val="21"/>
        </w:rPr>
        <w:t>réalisation</w:t>
      </w:r>
      <w:r>
        <w:rPr>
          <w:rFonts w:ascii="Arial" w:hAnsi="Arial"/>
          <w:spacing w:val="-6"/>
          <w:sz w:val="21"/>
          <w:szCs w:val="21"/>
        </w:rPr>
        <w:t xml:space="preserve"> </w:t>
      </w:r>
      <w:r>
        <w:rPr>
          <w:rFonts w:ascii="Arial" w:hAnsi="Arial"/>
          <w:sz w:val="21"/>
          <w:szCs w:val="21"/>
        </w:rPr>
        <w:t>des</w:t>
      </w:r>
      <w:r>
        <w:rPr>
          <w:rFonts w:ascii="Arial" w:hAnsi="Arial"/>
          <w:spacing w:val="-6"/>
          <w:sz w:val="21"/>
          <w:szCs w:val="21"/>
        </w:rPr>
        <w:t xml:space="preserve"> </w:t>
      </w:r>
      <w:r>
        <w:rPr>
          <w:rFonts w:ascii="Arial" w:hAnsi="Arial"/>
          <w:sz w:val="21"/>
          <w:szCs w:val="21"/>
        </w:rPr>
        <w:t>prestations,</w:t>
      </w:r>
      <w:r>
        <w:rPr>
          <w:rFonts w:ascii="Arial" w:hAnsi="Arial"/>
          <w:spacing w:val="-6"/>
          <w:sz w:val="21"/>
          <w:szCs w:val="21"/>
        </w:rPr>
        <w:t xml:space="preserve"> </w:t>
      </w:r>
      <w:r>
        <w:rPr>
          <w:rFonts w:ascii="Arial" w:hAnsi="Arial"/>
          <w:sz w:val="21"/>
          <w:szCs w:val="21"/>
        </w:rPr>
        <w:t>pour</w:t>
      </w:r>
      <w:r>
        <w:rPr>
          <w:rFonts w:ascii="Arial" w:hAnsi="Arial"/>
          <w:spacing w:val="-8"/>
          <w:sz w:val="21"/>
          <w:szCs w:val="21"/>
        </w:rPr>
        <w:t xml:space="preserve"> </w:t>
      </w:r>
      <w:r>
        <w:rPr>
          <w:rFonts w:ascii="Arial" w:hAnsi="Arial"/>
          <w:sz w:val="21"/>
          <w:szCs w:val="21"/>
        </w:rPr>
        <w:t>toute raison (grève, raison sanitaire, application du principe de précaution, etc.), le paiement de la prestation non réalisée sera tout de même effectué sur un maximum d’un jour, sauf dans le cas où le Titulaire est informé 48 heures avant par la Ville.</w:t>
      </w:r>
    </w:p>
    <w:p>
      <w:pPr>
        <w:pStyle w:val="Titre2"/>
        <w:tabs>
          <w:tab w:val="clear" w:pos="720"/>
          <w:tab w:val="left" w:pos="4015" w:leader="none"/>
        </w:tabs>
        <w:ind w:left="0" w:hanging="0"/>
        <w:rPr>
          <w:sz w:val="21"/>
          <w:szCs w:val="21"/>
        </w:rPr>
      </w:pPr>
      <w:r>
        <w:rPr>
          <w:sz w:val="21"/>
          <w:szCs w:val="21"/>
        </w:rPr>
      </w:r>
    </w:p>
    <w:p>
      <w:pPr>
        <w:pStyle w:val="Titre1"/>
        <w:rPr>
          <w:sz w:val="22"/>
          <w:szCs w:val="22"/>
        </w:rPr>
      </w:pPr>
      <w:r>
        <w:rPr>
          <w:sz w:val="22"/>
          <w:szCs w:val="22"/>
        </w:rPr>
      </w:r>
    </w:p>
    <w:p>
      <w:pPr>
        <w:pStyle w:val="Titre1"/>
        <w:rPr>
          <w:sz w:val="24"/>
          <w:szCs w:val="24"/>
        </w:rPr>
      </w:pPr>
      <w:bookmarkStart w:id="31" w:name="__RefHeading___Toc1871_2800645394"/>
      <w:bookmarkEnd w:id="31"/>
      <w:r>
        <w:rPr>
          <w:sz w:val="24"/>
          <w:szCs w:val="24"/>
        </w:rPr>
        <w:t>Article 5 - Détail technique du marché</w:t>
      </w:r>
    </w:p>
    <w:p>
      <w:pPr>
        <w:pStyle w:val="Titre2"/>
        <w:tabs>
          <w:tab w:val="clear" w:pos="720"/>
          <w:tab w:val="left" w:pos="4015" w:leader="none"/>
        </w:tabs>
        <w:rPr/>
      </w:pPr>
      <w:r>
        <w:rPr/>
      </w:r>
    </w:p>
    <w:p>
      <w:pPr>
        <w:pStyle w:val="Titre2"/>
        <w:tabs>
          <w:tab w:val="clear" w:pos="720"/>
          <w:tab w:val="left" w:pos="4015" w:leader="none"/>
        </w:tabs>
        <w:rPr>
          <w:b w:val="false"/>
          <w:b w:val="false"/>
          <w:bCs w:val="false"/>
          <w:u w:val="single"/>
        </w:rPr>
      </w:pPr>
      <w:bookmarkStart w:id="32" w:name="__RefHeading___Toc1873_2800645394"/>
      <w:bookmarkEnd w:id="32"/>
      <w:r>
        <w:rPr>
          <w:b w:val="false"/>
          <w:bCs w:val="false"/>
          <w:u w:val="single"/>
        </w:rPr>
        <w:t xml:space="preserve">Article 5.1 Descriptif des équipements techniques ou du matériel nécessaire pour la réalisation de la prestation </w:t>
      </w:r>
    </w:p>
    <w:p>
      <w:pPr>
        <w:pStyle w:val="Titre2"/>
        <w:tabs>
          <w:tab w:val="clear" w:pos="720"/>
          <w:tab w:val="left" w:pos="4015" w:leader="none"/>
        </w:tabs>
        <w:rPr>
          <w:i/>
          <w:i/>
          <w:iCs/>
          <w:sz w:val="21"/>
          <w:szCs w:val="21"/>
        </w:rPr>
      </w:pPr>
      <w:r>
        <w:rPr>
          <w:i/>
          <w:iCs/>
          <w:sz w:val="21"/>
          <w:szCs w:val="21"/>
        </w:rPr>
      </w:r>
    </w:p>
    <w:p>
      <w:pPr>
        <w:pStyle w:val="Corpsdetexte"/>
        <w:ind w:left="0" w:hanging="0"/>
        <w:rPr>
          <w:sz w:val="21"/>
          <w:szCs w:val="21"/>
        </w:rPr>
      </w:pPr>
      <w:bookmarkStart w:id="33" w:name="__RefHeading___Toc1875_2800645394"/>
      <w:bookmarkEnd w:id="33"/>
      <w:r>
        <w:rPr>
          <w:sz w:val="21"/>
          <w:szCs w:val="21"/>
        </w:rPr>
        <w:t>Le prestataire met à disposition durant le temps de l’activité le matériel nécessaire. Ce dernier doit être propre, désinfecté et compatible avec une manipulation faite par un enfant entre 4 mois et 4 ans (pas de matériel comportant de petites pièces pouvant être ingérées par exemple), et comprendre au moins 5 instruments de musique.</w:t>
      </w:r>
    </w:p>
    <w:p>
      <w:pPr>
        <w:pStyle w:val="Corpsdetexte"/>
        <w:ind w:left="0" w:hanging="0"/>
        <w:rPr>
          <w:sz w:val="21"/>
          <w:szCs w:val="21"/>
          <w:highlight w:val="yellow"/>
        </w:rPr>
      </w:pPr>
      <w:r>
        <w:rPr>
          <w:sz w:val="21"/>
          <w:szCs w:val="21"/>
          <w:highlight w:val="yellow"/>
        </w:rPr>
      </w:r>
    </w:p>
    <w:p>
      <w:pPr>
        <w:pStyle w:val="Titre2"/>
        <w:tabs>
          <w:tab w:val="clear" w:pos="720"/>
          <w:tab w:val="left" w:pos="4015" w:leader="none"/>
        </w:tabs>
        <w:rPr>
          <w:b w:val="false"/>
          <w:b w:val="false"/>
          <w:bCs w:val="false"/>
          <w:i/>
          <w:i/>
          <w:iCs/>
          <w:sz w:val="21"/>
          <w:szCs w:val="21"/>
        </w:rPr>
      </w:pPr>
      <w:r>
        <w:rPr>
          <w:b w:val="false"/>
          <w:bCs w:val="false"/>
          <w:i/>
          <w:iCs/>
          <w:sz w:val="21"/>
          <w:szCs w:val="21"/>
        </w:rPr>
      </w:r>
      <w:bookmarkStart w:id="34" w:name="__RefHeading___Toc1877_2800645394"/>
      <w:bookmarkStart w:id="35" w:name="__RefHeading___Toc1877_2800645394"/>
      <w:bookmarkEnd w:id="35"/>
    </w:p>
    <w:p>
      <w:pPr>
        <w:pStyle w:val="Titre2"/>
        <w:tabs>
          <w:tab w:val="clear" w:pos="720"/>
          <w:tab w:val="left" w:pos="4015" w:leader="none"/>
        </w:tabs>
        <w:rPr>
          <w:b w:val="false"/>
          <w:b w:val="false"/>
          <w:bCs w:val="false"/>
          <w:u w:val="single"/>
        </w:rPr>
      </w:pPr>
      <w:bookmarkStart w:id="36" w:name="__RefHeading___Toc1881_2800645394"/>
      <w:bookmarkEnd w:id="36"/>
      <w:r>
        <w:rPr>
          <w:b w:val="false"/>
          <w:bCs w:val="false"/>
          <w:u w:val="single"/>
        </w:rPr>
        <w:t xml:space="preserve">Article 5.2 Attendus « qualitatif » de l’équipement technique ou du matériel </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A chaque séance, l’intervenant doit apporter un instrument dont il jouera durant la séance.</w:t>
      </w:r>
    </w:p>
    <w:p>
      <w:pPr>
        <w:pStyle w:val="Titre2"/>
        <w:tabs>
          <w:tab w:val="clear" w:pos="720"/>
          <w:tab w:val="left" w:pos="4015" w:leader="none"/>
        </w:tabs>
        <w:rPr>
          <w:b w:val="false"/>
          <w:b w:val="false"/>
          <w:bCs w:val="false"/>
          <w:sz w:val="21"/>
          <w:szCs w:val="21"/>
        </w:rPr>
      </w:pPr>
      <w:r>
        <w:rPr>
          <w:b w:val="false"/>
          <w:bCs w:val="false"/>
          <w:sz w:val="21"/>
          <w:szCs w:val="21"/>
        </w:rPr>
      </w:r>
    </w:p>
    <w:p>
      <w:pPr>
        <w:pStyle w:val="Titre2"/>
        <w:tabs>
          <w:tab w:val="clear" w:pos="720"/>
          <w:tab w:val="left" w:pos="4015" w:leader="none"/>
        </w:tabs>
        <w:rPr>
          <w:b w:val="false"/>
          <w:b w:val="false"/>
          <w:bCs w:val="false"/>
          <w:u w:val="single"/>
        </w:rPr>
      </w:pPr>
      <w:bookmarkStart w:id="37" w:name="__RefHeading___Toc1883_2800645394"/>
      <w:bookmarkEnd w:id="37"/>
      <w:r>
        <w:rPr>
          <w:b w:val="false"/>
          <w:bCs w:val="false"/>
          <w:u w:val="single"/>
        </w:rPr>
        <w:t>Article 5.3 Normes et règlements applicables</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Durant l’activité, le règlement intérieur des crèches municipales s’applique.</w:t>
      </w:r>
    </w:p>
    <w:p>
      <w:pPr>
        <w:pStyle w:val="Titre2"/>
        <w:tabs>
          <w:tab w:val="clear" w:pos="720"/>
          <w:tab w:val="left" w:pos="4015" w:leader="none"/>
        </w:tabs>
        <w:rPr>
          <w:sz w:val="21"/>
          <w:szCs w:val="21"/>
        </w:rPr>
      </w:pPr>
      <w:r>
        <w:rPr>
          <w:sz w:val="21"/>
          <w:szCs w:val="21"/>
        </w:rPr>
      </w:r>
    </w:p>
    <w:p>
      <w:pPr>
        <w:pStyle w:val="Titre1"/>
        <w:rPr>
          <w:sz w:val="22"/>
          <w:szCs w:val="22"/>
        </w:rPr>
      </w:pPr>
      <w:r>
        <w:rPr>
          <w:sz w:val="22"/>
          <w:szCs w:val="22"/>
        </w:rPr>
      </w:r>
    </w:p>
    <w:p>
      <w:pPr>
        <w:pStyle w:val="Titre1"/>
        <w:rPr>
          <w:sz w:val="24"/>
          <w:szCs w:val="24"/>
        </w:rPr>
      </w:pPr>
      <w:bookmarkStart w:id="38" w:name="__RefHeading___Toc1885_2800645394"/>
      <w:bookmarkEnd w:id="38"/>
      <w:r>
        <w:rPr>
          <w:sz w:val="24"/>
          <w:szCs w:val="24"/>
        </w:rPr>
        <w:t>Article 7 - Documents à fournir</w:t>
      </w:r>
    </w:p>
    <w:p>
      <w:pPr>
        <w:pStyle w:val="Titre2"/>
        <w:tabs>
          <w:tab w:val="clear" w:pos="720"/>
          <w:tab w:val="left" w:pos="4015" w:leader="none"/>
        </w:tabs>
        <w:rPr/>
      </w:pPr>
      <w:r>
        <w:rPr/>
      </w:r>
    </w:p>
    <w:p>
      <w:pPr>
        <w:pStyle w:val="Titre2"/>
        <w:tabs>
          <w:tab w:val="clear" w:pos="720"/>
          <w:tab w:val="left" w:pos="4015" w:leader="none"/>
        </w:tabs>
        <w:rPr>
          <w:b w:val="false"/>
          <w:b w:val="false"/>
          <w:bCs w:val="false"/>
          <w:u w:val="single"/>
        </w:rPr>
      </w:pPr>
      <w:bookmarkStart w:id="39" w:name="__RefHeading___Toc1891_2800645394"/>
      <w:bookmarkEnd w:id="39"/>
      <w:r>
        <w:rPr>
          <w:b w:val="false"/>
          <w:bCs w:val="false"/>
          <w:u w:val="single"/>
        </w:rPr>
        <w:t>Article 7.1 Avant le commencement d’exécution de la prestation</w:t>
      </w:r>
      <w:bookmarkStart w:id="40" w:name="__RefHeading___Toc1893_2800645394"/>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A la notification, le prestataire prendra attache avec la / les directrice(s) des crèches sur lesquelles il interviendra et produira dans la semaine un programme détaillant la progression pédagogique sur l’ensemble des séances de l’année scolaires au regard du projet pédagogique de la crèche.</w:t>
      </w:r>
    </w:p>
    <w:p>
      <w:pPr>
        <w:pStyle w:val="Titre2"/>
        <w:tabs>
          <w:tab w:val="clear" w:pos="720"/>
          <w:tab w:val="left" w:pos="4015" w:leader="none"/>
        </w:tabs>
        <w:rPr>
          <w:sz w:val="21"/>
          <w:szCs w:val="21"/>
        </w:rPr>
      </w:pPr>
      <w:r>
        <w:rPr>
          <w:sz w:val="21"/>
          <w:szCs w:val="21"/>
        </w:rPr>
      </w:r>
      <w:bookmarkStart w:id="41" w:name="__RefHeading___Toc1444_4286446395"/>
      <w:bookmarkStart w:id="42" w:name="__RefHeading___Toc1444_4286446395"/>
      <w:bookmarkEnd w:id="40"/>
      <w:bookmarkEnd w:id="42"/>
    </w:p>
    <w:p>
      <w:pPr>
        <w:pStyle w:val="Titre2"/>
        <w:tabs>
          <w:tab w:val="clear" w:pos="720"/>
          <w:tab w:val="left" w:pos="4015" w:leader="none"/>
        </w:tabs>
        <w:rPr>
          <w:b w:val="false"/>
          <w:b w:val="false"/>
          <w:bCs w:val="false"/>
          <w:u w:val="single"/>
        </w:rPr>
      </w:pPr>
      <w:bookmarkStart w:id="43" w:name="__RefHeading___Toc10530_2209182597"/>
      <w:bookmarkEnd w:id="43"/>
      <w:r>
        <w:rPr>
          <w:b w:val="false"/>
          <w:bCs w:val="false"/>
          <w:u w:val="single"/>
        </w:rPr>
        <w:t xml:space="preserve">Article 7.2 Retour d’expérience </w:t>
      </w:r>
      <w:bookmarkStart w:id="44" w:name="__RefHeading___Toc2139_2800645394"/>
      <w:bookmarkEnd w:id="44"/>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b w:val="false"/>
          <w:b w:val="false"/>
          <w:bCs w:val="false"/>
        </w:rPr>
      </w:pPr>
      <w:r>
        <w:rPr>
          <w:b w:val="false"/>
          <w:bCs w:val="false"/>
        </w:rPr>
        <w:t>L’intervenant s’engage à faire un bilan oral auprès de la directrice de la crèche à chaque fin de séance.</w:t>
      </w:r>
    </w:p>
    <w:p>
      <w:pPr>
        <w:pStyle w:val="Titre2"/>
        <w:tabs>
          <w:tab w:val="clear" w:pos="720"/>
          <w:tab w:val="left" w:pos="4015" w:leader="none"/>
        </w:tabs>
        <w:rPr>
          <w:b w:val="false"/>
          <w:b w:val="false"/>
          <w:bCs w:val="false"/>
          <w:u w:val="single"/>
        </w:rPr>
      </w:pPr>
      <w:r>
        <w:rPr>
          <w:b w:val="false"/>
          <w:bCs w:val="false"/>
          <w:u w:val="single"/>
        </w:rPr>
      </w:r>
    </w:p>
    <w:p>
      <w:pPr>
        <w:pStyle w:val="Titre2"/>
        <w:tabs>
          <w:tab w:val="clear" w:pos="720"/>
          <w:tab w:val="left" w:pos="4015" w:leader="none"/>
        </w:tabs>
        <w:rPr>
          <w:sz w:val="20"/>
        </w:rPr>
      </w:pPr>
      <w:r>
        <w:rPr/>
      </w:r>
    </w:p>
    <w:sectPr>
      <w:headerReference w:type="default" r:id="rId6"/>
      <w:footerReference w:type="default" r:id="rId7"/>
      <w:type w:val="nextPage"/>
      <w:pgSz w:w="11906" w:h="16838"/>
      <w:pgMar w:left="1280" w:right="1240" w:gutter="0" w:header="0" w:top="1340" w:footer="568" w:bottom="760"/>
      <w:pgNumType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MT">
    <w:charset w:val="01"/>
    <w:family w:val="swiss"/>
    <w:pitch w:val="default"/>
  </w:font>
  <w:font w:name="Bahnschrift">
    <w:charset w:val="01"/>
    <w:family w:val="swiss"/>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54829258"/>
    </w:sdtPr>
    <w:sdtContent>
      <w:p>
        <w:pPr>
          <w:pStyle w:val="Pieddepage"/>
          <w:jc w:val="right"/>
          <w:rPr/>
        </w:pPr>
        <w:r>
          <w:rPr/>
        </w:r>
      </w:p>
      <w:p>
        <w:pPr>
          <w:pStyle w:val="Corpsdetexte"/>
          <w:spacing w:lineRule="atLeast" w:line="0"/>
          <w:ind w:left="0" w:hanging="0"/>
          <w:rPr>
            <w:sz w:val="20"/>
          </w:rPr>
        </w:pPr>
        <w:r>
          <w:rPr>
            <w:sz w:val="20"/>
          </w:rPr>
          <w:tab/>
          <w:tab/>
          <w:tab/>
          <w:tab/>
          <w:tab/>
          <w:tab/>
          <w:tab/>
          <w:tab/>
          <w:tab/>
          <w:tab/>
          <w:tab/>
          <w:tab/>
        </w:r>
        <w:r>
          <w:rPr>
            <w:sz w:val="20"/>
          </w:rPr>
          <w:fldChar w:fldCharType="begin"/>
        </w:r>
        <w:r>
          <w:rPr>
            <w:sz w:val="20"/>
          </w:rPr>
          <w:instrText xml:space="preserve"> PAGE </w:instrText>
        </w:r>
        <w:r>
          <w:rPr>
            <w:sz w:val="20"/>
          </w:rPr>
          <w:fldChar w:fldCharType="separate"/>
        </w:r>
        <w:r>
          <w:rPr>
            <w:sz w:val="20"/>
          </w:rPr>
          <w:t>6</w:t>
        </w:r>
        <w:r>
          <w:rPr>
            <w:sz w:val="20"/>
          </w:rPr>
          <w:fldChar w:fldCharType="end"/>
        </w:r>
        <w:r>
          <w:rPr>
            <w:sz w:val="20"/>
          </w:rPr>
          <w:t>/</w:t>
        </w:r>
        <w:r>
          <w:rPr>
            <w:sz w:val="20"/>
          </w:rPr>
          <w:fldChar w:fldCharType="begin"/>
        </w:r>
        <w:r>
          <w:rPr>
            <w:sz w:val="20"/>
          </w:rPr>
          <w:instrText xml:space="preserve"> NUMPAGES </w:instrText>
        </w:r>
        <w:r>
          <w:rPr>
            <w:sz w:val="20"/>
          </w:rPr>
          <w:fldChar w:fldCharType="separate"/>
        </w:r>
        <w:r>
          <w:rPr>
            <w:sz w:val="20"/>
          </w:rPr>
          <w:t>10</w:t>
        </w:r>
        <w:r>
          <w:rPr>
            <w:sz w:val="20"/>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jc w:val="right"/>
      <w:rPr/>
    </w:pPr>
    <w:r>
      <w:rPr/>
    </w:r>
  </w:p>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38" w:hanging="197"/>
      </w:pPr>
      <w:rPr>
        <w:rFonts w:ascii="Arial MT" w:hAnsi="Arial MT" w:cs="Arial MT"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858" w:hanging="360"/>
      </w:pPr>
      <w:rPr>
        <w:rFonts w:ascii="Bahnschrift" w:hAnsi="Bahnschrift" w:cs="Bahnschrift" w:hint="default"/>
        <w:spacing w:val="0"/>
        <w:w w:val="101"/>
        <w:lang w:val="fr-FR" w:eastAsia="en-US" w:bidi="ar-SA"/>
      </w:rPr>
    </w:lvl>
    <w:lvl w:ilvl="2">
      <w:start w:val="0"/>
      <w:numFmt w:val="bullet"/>
      <w:lvlText w:val=""/>
      <w:lvlJc w:val="left"/>
      <w:pPr>
        <w:tabs>
          <w:tab w:val="num" w:pos="0"/>
        </w:tabs>
        <w:ind w:left="1807" w:hanging="360"/>
      </w:pPr>
      <w:rPr>
        <w:rFonts w:ascii="Symbol" w:hAnsi="Symbol" w:cs="Symbol" w:hint="default"/>
        <w:lang w:val="fr-FR" w:eastAsia="en-US" w:bidi="ar-SA"/>
      </w:rPr>
    </w:lvl>
    <w:lvl w:ilvl="3">
      <w:start w:val="0"/>
      <w:numFmt w:val="bullet"/>
      <w:lvlText w:val=""/>
      <w:lvlJc w:val="left"/>
      <w:pPr>
        <w:tabs>
          <w:tab w:val="num" w:pos="0"/>
        </w:tabs>
        <w:ind w:left="2754" w:hanging="360"/>
      </w:pPr>
      <w:rPr>
        <w:rFonts w:ascii="Symbol" w:hAnsi="Symbol" w:cs="Symbol" w:hint="default"/>
        <w:lang w:val="fr-FR" w:eastAsia="en-US" w:bidi="ar-SA"/>
      </w:rPr>
    </w:lvl>
    <w:lvl w:ilvl="4">
      <w:start w:val="0"/>
      <w:numFmt w:val="bullet"/>
      <w:lvlText w:val=""/>
      <w:lvlJc w:val="left"/>
      <w:pPr>
        <w:tabs>
          <w:tab w:val="num" w:pos="0"/>
        </w:tabs>
        <w:ind w:left="3702" w:hanging="360"/>
      </w:pPr>
      <w:rPr>
        <w:rFonts w:ascii="Symbol" w:hAnsi="Symbol" w:cs="Symbol" w:hint="default"/>
        <w:lang w:val="fr-FR" w:eastAsia="en-US" w:bidi="ar-SA"/>
      </w:rPr>
    </w:lvl>
    <w:lvl w:ilvl="5">
      <w:start w:val="0"/>
      <w:numFmt w:val="bullet"/>
      <w:lvlText w:val=""/>
      <w:lvlJc w:val="left"/>
      <w:pPr>
        <w:tabs>
          <w:tab w:val="num" w:pos="0"/>
        </w:tabs>
        <w:ind w:left="4649" w:hanging="360"/>
      </w:pPr>
      <w:rPr>
        <w:rFonts w:ascii="Symbol" w:hAnsi="Symbol" w:cs="Symbol" w:hint="default"/>
        <w:lang w:val="fr-FR" w:eastAsia="en-US" w:bidi="ar-SA"/>
      </w:rPr>
    </w:lvl>
    <w:lvl w:ilvl="6">
      <w:start w:val="0"/>
      <w:numFmt w:val="bullet"/>
      <w:lvlText w:val=""/>
      <w:lvlJc w:val="left"/>
      <w:pPr>
        <w:tabs>
          <w:tab w:val="num" w:pos="0"/>
        </w:tabs>
        <w:ind w:left="5596" w:hanging="360"/>
      </w:pPr>
      <w:rPr>
        <w:rFonts w:ascii="Symbol" w:hAnsi="Symbol" w:cs="Symbol" w:hint="default"/>
        <w:lang w:val="fr-FR" w:eastAsia="en-US" w:bidi="ar-SA"/>
      </w:rPr>
    </w:lvl>
    <w:lvl w:ilvl="7">
      <w:start w:val="0"/>
      <w:numFmt w:val="bullet"/>
      <w:lvlText w:val=""/>
      <w:lvlJc w:val="left"/>
      <w:pPr>
        <w:tabs>
          <w:tab w:val="num" w:pos="0"/>
        </w:tabs>
        <w:ind w:left="6544" w:hanging="360"/>
      </w:pPr>
      <w:rPr>
        <w:rFonts w:ascii="Symbol" w:hAnsi="Symbol" w:cs="Symbol" w:hint="default"/>
        <w:lang w:val="fr-FR" w:eastAsia="en-US" w:bidi="ar-SA"/>
      </w:rPr>
    </w:lvl>
    <w:lvl w:ilvl="8">
      <w:start w:val="0"/>
      <w:numFmt w:val="bullet"/>
      <w:lvlText w:val=""/>
      <w:lvlJc w:val="left"/>
      <w:pPr>
        <w:tabs>
          <w:tab w:val="num" w:pos="0"/>
        </w:tabs>
        <w:ind w:left="7491" w:hanging="360"/>
      </w:pPr>
      <w:rPr>
        <w:rFonts w:ascii="Symbol" w:hAnsi="Symbol" w:cs="Symbol" w:hint="default"/>
        <w:lang w:val="fr-FR" w:eastAsia="en-US" w:bidi="ar-SA"/>
      </w:rPr>
    </w:lvl>
  </w:abstractNum>
  <w:abstractNum w:abstractNumId="2">
    <w:lvl w:ilvl="0">
      <w:start w:val="4"/>
      <w:numFmt w:val="bullet"/>
      <w:lvlText w:val="-"/>
      <w:lvlJc w:val="left"/>
      <w:pPr>
        <w:tabs>
          <w:tab w:val="num" w:pos="0"/>
        </w:tabs>
        <w:ind w:left="388" w:hanging="360"/>
      </w:pPr>
      <w:rPr>
        <w:rFonts w:ascii="Arial" w:hAnsi="Arial" w:cs="Arial" w:hint="default"/>
      </w:rPr>
    </w:lvl>
    <w:lvl w:ilvl="1">
      <w:start w:val="1"/>
      <w:numFmt w:val="bullet"/>
      <w:lvlText w:val="o"/>
      <w:lvlJc w:val="left"/>
      <w:pPr>
        <w:tabs>
          <w:tab w:val="num" w:pos="0"/>
        </w:tabs>
        <w:ind w:left="1108" w:hanging="360"/>
      </w:pPr>
      <w:rPr>
        <w:rFonts w:ascii="Courier New" w:hAnsi="Courier New" w:cs="Courier New" w:hint="default"/>
      </w:rPr>
    </w:lvl>
    <w:lvl w:ilvl="2">
      <w:start w:val="1"/>
      <w:numFmt w:val="bullet"/>
      <w:lvlText w:val=""/>
      <w:lvlJc w:val="left"/>
      <w:pPr>
        <w:tabs>
          <w:tab w:val="num" w:pos="0"/>
        </w:tabs>
        <w:ind w:left="1828" w:hanging="360"/>
      </w:pPr>
      <w:rPr>
        <w:rFonts w:ascii="Wingdings" w:hAnsi="Wingdings" w:cs="Wingdings" w:hint="default"/>
      </w:rPr>
    </w:lvl>
    <w:lvl w:ilvl="3">
      <w:start w:val="1"/>
      <w:numFmt w:val="bullet"/>
      <w:lvlText w:val=""/>
      <w:lvlJc w:val="left"/>
      <w:pPr>
        <w:tabs>
          <w:tab w:val="num" w:pos="0"/>
        </w:tabs>
        <w:ind w:left="2548" w:hanging="360"/>
      </w:pPr>
      <w:rPr>
        <w:rFonts w:ascii="Symbol" w:hAnsi="Symbol" w:cs="Symbol" w:hint="default"/>
      </w:rPr>
    </w:lvl>
    <w:lvl w:ilvl="4">
      <w:start w:val="1"/>
      <w:numFmt w:val="bullet"/>
      <w:lvlText w:val="o"/>
      <w:lvlJc w:val="left"/>
      <w:pPr>
        <w:tabs>
          <w:tab w:val="num" w:pos="0"/>
        </w:tabs>
        <w:ind w:left="3268" w:hanging="360"/>
      </w:pPr>
      <w:rPr>
        <w:rFonts w:ascii="Courier New" w:hAnsi="Courier New" w:cs="Courier New" w:hint="default"/>
      </w:rPr>
    </w:lvl>
    <w:lvl w:ilvl="5">
      <w:start w:val="1"/>
      <w:numFmt w:val="bullet"/>
      <w:lvlText w:val=""/>
      <w:lvlJc w:val="left"/>
      <w:pPr>
        <w:tabs>
          <w:tab w:val="num" w:pos="0"/>
        </w:tabs>
        <w:ind w:left="3988" w:hanging="360"/>
      </w:pPr>
      <w:rPr>
        <w:rFonts w:ascii="Wingdings" w:hAnsi="Wingdings" w:cs="Wingdings" w:hint="default"/>
      </w:rPr>
    </w:lvl>
    <w:lvl w:ilvl="6">
      <w:start w:val="1"/>
      <w:numFmt w:val="bullet"/>
      <w:lvlText w:val=""/>
      <w:lvlJc w:val="left"/>
      <w:pPr>
        <w:tabs>
          <w:tab w:val="num" w:pos="0"/>
        </w:tabs>
        <w:ind w:left="4708" w:hanging="360"/>
      </w:pPr>
      <w:rPr>
        <w:rFonts w:ascii="Symbol" w:hAnsi="Symbol" w:cs="Symbol" w:hint="default"/>
      </w:rPr>
    </w:lvl>
    <w:lvl w:ilvl="7">
      <w:start w:val="1"/>
      <w:numFmt w:val="bullet"/>
      <w:lvlText w:val="o"/>
      <w:lvlJc w:val="left"/>
      <w:pPr>
        <w:tabs>
          <w:tab w:val="num" w:pos="0"/>
        </w:tabs>
        <w:ind w:left="5428" w:hanging="360"/>
      </w:pPr>
      <w:rPr>
        <w:rFonts w:ascii="Courier New" w:hAnsi="Courier New" w:cs="Courier New" w:hint="default"/>
      </w:rPr>
    </w:lvl>
    <w:lvl w:ilvl="8">
      <w:start w:val="1"/>
      <w:numFmt w:val="bullet"/>
      <w:lvlText w:val=""/>
      <w:lvlJc w:val="left"/>
      <w:pPr>
        <w:tabs>
          <w:tab w:val="num" w:pos="0"/>
        </w:tabs>
        <w:ind w:left="6148"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suppressAutoHyphens w:val="true"/>
      <w:bidi w:val="0"/>
      <w:spacing w:before="0" w:after="0"/>
      <w:jc w:val="left"/>
    </w:pPr>
    <w:rPr>
      <w:rFonts w:ascii="Arial MT" w:hAnsi="Arial MT" w:eastAsia="Arial MT" w:cs="Arial MT"/>
      <w:color w:val="auto"/>
      <w:kern w:val="0"/>
      <w:sz w:val="22"/>
      <w:szCs w:val="22"/>
      <w:lang w:val="fr-FR" w:eastAsia="en-US" w:bidi="ar-SA"/>
    </w:rPr>
  </w:style>
  <w:style w:type="paragraph" w:styleId="Titre1">
    <w:name w:val="Heading 1"/>
    <w:basedOn w:val="Normal"/>
    <w:uiPriority w:val="1"/>
    <w:qFormat/>
    <w:pPr>
      <w:ind w:left="1" w:hanging="0"/>
      <w:outlineLvl w:val="0"/>
    </w:pPr>
    <w:rPr>
      <w:rFonts w:ascii="Arial" w:hAnsi="Arial" w:eastAsia="Arial" w:cs="Arial"/>
      <w:b/>
      <w:bCs/>
      <w:sz w:val="28"/>
      <w:szCs w:val="28"/>
    </w:rPr>
  </w:style>
  <w:style w:type="paragraph" w:styleId="Titre2">
    <w:name w:val="Heading 2"/>
    <w:basedOn w:val="Normal"/>
    <w:uiPriority w:val="1"/>
    <w:qFormat/>
    <w:pPr>
      <w:ind w:left="28" w:hanging="0"/>
      <w:outlineLvl w:val="1"/>
    </w:pPr>
    <w:rPr>
      <w:rFonts w:ascii="Arial" w:hAnsi="Arial" w:eastAsia="Arial" w:cs="Arial"/>
      <w:b/>
      <w:bCs/>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b26d58"/>
    <w:rPr>
      <w:rFonts w:ascii="Segoe UI" w:hAnsi="Segoe UI" w:eastAsia="Arial MT" w:cs="Segoe UI"/>
      <w:sz w:val="18"/>
      <w:szCs w:val="18"/>
      <w:lang w:val="fr-FR"/>
    </w:rPr>
  </w:style>
  <w:style w:type="character" w:styleId="EntteCar" w:customStyle="1">
    <w:name w:val="En-tête Car"/>
    <w:basedOn w:val="DefaultParagraphFont"/>
    <w:uiPriority w:val="99"/>
    <w:qFormat/>
    <w:rsid w:val="00e82c92"/>
    <w:rPr>
      <w:rFonts w:ascii="Arial MT" w:hAnsi="Arial MT" w:eastAsia="Arial MT" w:cs="Arial MT"/>
      <w:lang w:val="fr-FR"/>
    </w:rPr>
  </w:style>
  <w:style w:type="character" w:styleId="PieddepageCar" w:customStyle="1">
    <w:name w:val="Pied de page Car"/>
    <w:basedOn w:val="DefaultParagraphFont"/>
    <w:uiPriority w:val="99"/>
    <w:qFormat/>
    <w:rsid w:val="00e82c92"/>
    <w:rPr>
      <w:rFonts w:ascii="Arial MT" w:hAnsi="Arial MT" w:eastAsia="Arial MT" w:cs="Arial MT"/>
      <w:lang w:val="fr-FR"/>
    </w:rPr>
  </w:style>
  <w:style w:type="character" w:styleId="Annotationreference">
    <w:name w:val="annotation reference"/>
    <w:basedOn w:val="DefaultParagraphFont"/>
    <w:uiPriority w:val="99"/>
    <w:semiHidden/>
    <w:unhideWhenUsed/>
    <w:qFormat/>
    <w:rsid w:val="00f7208b"/>
    <w:rPr>
      <w:sz w:val="16"/>
      <w:szCs w:val="16"/>
    </w:rPr>
  </w:style>
  <w:style w:type="character" w:styleId="CommentaireCar" w:customStyle="1">
    <w:name w:val="Commentaire Car"/>
    <w:basedOn w:val="DefaultParagraphFont"/>
    <w:link w:val="Annotationtext"/>
    <w:uiPriority w:val="99"/>
    <w:qFormat/>
    <w:rsid w:val="00f7208b"/>
    <w:rPr>
      <w:rFonts w:ascii="Arial MT" w:hAnsi="Arial MT" w:eastAsia="Arial MT" w:cs="Arial MT"/>
      <w:sz w:val="20"/>
      <w:szCs w:val="20"/>
      <w:lang w:val="fr-FR"/>
    </w:rPr>
  </w:style>
  <w:style w:type="character" w:styleId="ObjetducommentaireCar" w:customStyle="1">
    <w:name w:val="Objet du commentaire Car"/>
    <w:basedOn w:val="CommentaireCar"/>
    <w:link w:val="Annotationsubject"/>
    <w:uiPriority w:val="99"/>
    <w:semiHidden/>
    <w:qFormat/>
    <w:rsid w:val="00f7208b"/>
    <w:rPr>
      <w:rFonts w:ascii="Arial MT" w:hAnsi="Arial MT" w:eastAsia="Arial MT" w:cs="Arial MT"/>
      <w:b/>
      <w:bCs/>
      <w:sz w:val="20"/>
      <w:szCs w:val="20"/>
      <w:lang w:val="fr-FR"/>
    </w:rPr>
  </w:style>
  <w:style w:type="character" w:styleId="LienInternet">
    <w:name w:val="Hyperlink"/>
    <w:rPr>
      <w:color w:val="000080"/>
      <w:u w:val="single"/>
    </w:rPr>
  </w:style>
  <w:style w:type="character" w:styleId="Puces" w:customStyle="1">
    <w:name w:val="Puces"/>
    <w:qFormat/>
    <w:rPr>
      <w:rFonts w:ascii="OpenSymbol" w:hAnsi="OpenSymbol" w:eastAsia="OpenSymbol" w:cs="OpenSymbol"/>
    </w:rPr>
  </w:style>
  <w:style w:type="character" w:styleId="Sautdindex" w:customStyle="1">
    <w:name w:val="Saut d'index"/>
    <w:qFormat/>
    <w:rPr/>
  </w:style>
  <w:style w:type="character" w:styleId="WWPolicepardfaut" w:customStyle="1">
    <w:name w:val="WW-Police par défaut"/>
    <w:qFormat/>
    <w:rPr/>
  </w:style>
  <w:style w:type="character" w:styleId="LienInternetvisit">
    <w:name w:val="FollowedHyperlink"/>
    <w:basedOn w:val="WWPolicepardfaut"/>
    <w:rPr>
      <w:color w:val="800080"/>
      <w:u w:val="single"/>
    </w:rPr>
  </w:style>
  <w:style w:type="character" w:styleId="Policepardfaut">
    <w:name w:val="Police par défaut"/>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ind w:left="138" w:hanging="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principal">
    <w:name w:val="Title"/>
    <w:basedOn w:val="Normal"/>
    <w:next w:val="Corpsdetexte"/>
    <w:uiPriority w:val="1"/>
    <w:qFormat/>
    <w:pPr>
      <w:ind w:left="107" w:right="151" w:hanging="0"/>
      <w:jc w:val="center"/>
    </w:pPr>
    <w:rPr>
      <w:rFonts w:ascii="Arial" w:hAnsi="Arial" w:eastAsia="Arial" w:cs="Arial"/>
      <w:b/>
      <w:bCs/>
      <w:sz w:val="44"/>
      <w:szCs w:val="44"/>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pPr>
      <w:ind w:left="858" w:hanging="360"/>
    </w:pPr>
    <w:rPr/>
  </w:style>
  <w:style w:type="paragraph" w:styleId="TableParagraph" w:customStyle="1">
    <w:name w:val="Table Paragraph"/>
    <w:basedOn w:val="Normal"/>
    <w:uiPriority w:val="1"/>
    <w:qFormat/>
    <w:pPr/>
    <w:rPr/>
  </w:style>
  <w:style w:type="paragraph" w:styleId="BalloonText">
    <w:name w:val="Balloon Text"/>
    <w:basedOn w:val="Normal"/>
    <w:link w:val="TextedebullesCar"/>
    <w:uiPriority w:val="99"/>
    <w:semiHidden/>
    <w:unhideWhenUsed/>
    <w:qFormat/>
    <w:rsid w:val="00b26d58"/>
    <w:pPr/>
    <w:rPr>
      <w:rFonts w:ascii="Segoe UI" w:hAnsi="Segoe UI" w:cs="Segoe UI"/>
      <w:sz w:val="18"/>
      <w:szCs w:val="18"/>
    </w:rPr>
  </w:style>
  <w:style w:type="paragraph" w:styleId="Entteetpieddepage" w:customStyle="1">
    <w:name w:val="En-tête et pied de page"/>
    <w:basedOn w:val="Normal"/>
    <w:qFormat/>
    <w:pPr/>
    <w:rPr/>
  </w:style>
  <w:style w:type="paragraph" w:styleId="Entte">
    <w:name w:val="Header"/>
    <w:basedOn w:val="Normal"/>
    <w:link w:val="EntteCar"/>
    <w:uiPriority w:val="99"/>
    <w:unhideWhenUsed/>
    <w:rsid w:val="00e82c92"/>
    <w:pPr>
      <w:tabs>
        <w:tab w:val="clear" w:pos="720"/>
        <w:tab w:val="center" w:pos="4536" w:leader="none"/>
        <w:tab w:val="right" w:pos="9072" w:leader="none"/>
      </w:tabs>
    </w:pPr>
    <w:rPr/>
  </w:style>
  <w:style w:type="paragraph" w:styleId="Pieddepage">
    <w:name w:val="Footer"/>
    <w:basedOn w:val="Normal"/>
    <w:link w:val="PieddepageCar"/>
    <w:uiPriority w:val="99"/>
    <w:unhideWhenUsed/>
    <w:rsid w:val="00e82c92"/>
    <w:pPr>
      <w:tabs>
        <w:tab w:val="clear" w:pos="720"/>
        <w:tab w:val="center" w:pos="4536" w:leader="none"/>
        <w:tab w:val="right" w:pos="9072" w:leader="none"/>
      </w:tabs>
    </w:pPr>
    <w:rPr/>
  </w:style>
  <w:style w:type="paragraph" w:styleId="Annotationtext">
    <w:name w:val="annotation text"/>
    <w:basedOn w:val="Normal"/>
    <w:link w:val="CommentaireCar"/>
    <w:uiPriority w:val="99"/>
    <w:unhideWhenUsed/>
    <w:qFormat/>
    <w:rsid w:val="00f7208b"/>
    <w:pPr/>
    <w:rPr>
      <w:sz w:val="20"/>
      <w:szCs w:val="20"/>
    </w:rPr>
  </w:style>
  <w:style w:type="paragraph" w:styleId="Annotationsubject">
    <w:name w:val="annotation subject"/>
    <w:basedOn w:val="Annotationtext"/>
    <w:next w:val="Annotationtext"/>
    <w:link w:val="ObjetducommentaireCar"/>
    <w:uiPriority w:val="99"/>
    <w:semiHidden/>
    <w:unhideWhenUsed/>
    <w:qFormat/>
    <w:rsid w:val="00f7208b"/>
    <w:pPr/>
    <w:rPr>
      <w:b/>
      <w:bCs/>
    </w:rPr>
  </w:style>
  <w:style w:type="paragraph" w:styleId="Revision">
    <w:name w:val="Revision"/>
    <w:uiPriority w:val="99"/>
    <w:semiHidden/>
    <w:qFormat/>
    <w:rsid w:val="003b5cb3"/>
    <w:pPr>
      <w:widowControl/>
      <w:suppressAutoHyphens w:val="true"/>
      <w:bidi w:val="0"/>
      <w:spacing w:before="0" w:after="0"/>
      <w:jc w:val="left"/>
    </w:pPr>
    <w:rPr>
      <w:rFonts w:ascii="Arial MT" w:hAnsi="Arial MT" w:eastAsia="Arial MT" w:cs="Arial MT"/>
      <w:color w:val="auto"/>
      <w:kern w:val="0"/>
      <w:sz w:val="22"/>
      <w:szCs w:val="22"/>
      <w:lang w:val="fr-FR" w:eastAsia="en-US" w:bidi="ar-SA"/>
    </w:rPr>
  </w:style>
  <w:style w:type="paragraph" w:styleId="Contenudecadre" w:customStyle="1">
    <w:name w:val="Contenu de cadre"/>
    <w:basedOn w:val="Normal"/>
    <w:qFormat/>
    <w:pPr/>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Standard" w:customStyle="1">
    <w:name w:val="Standard"/>
    <w:qFormat/>
    <w:pPr>
      <w:keepNext w:val="true"/>
      <w:keepLines/>
      <w:widowControl w:val="false"/>
      <w:suppressAutoHyphens w:val="true"/>
      <w:bidi w:val="0"/>
      <w:spacing w:before="0" w:after="0"/>
      <w:jc w:val="both"/>
    </w:pPr>
    <w:rPr>
      <w:rFonts w:ascii="Arial" w:hAnsi="Arial" w:eastAsia="Arial" w:cs="Arial"/>
      <w:color w:val="00000A"/>
      <w:kern w:val="0"/>
      <w:sz w:val="22"/>
      <w:szCs w:val="22"/>
      <w:lang w:val="fr-FR" w:eastAsia="en-US" w:bidi="ar-SA"/>
    </w:rPr>
  </w:style>
  <w:style w:type="paragraph" w:styleId="Textbody" w:customStyle="1">
    <w:name w:val="Text body"/>
    <w:basedOn w:val="Standard"/>
    <w:qFormat/>
    <w:pPr>
      <w:jc w:val="center"/>
    </w:pPr>
    <w:rPr>
      <w:sz w:val="32"/>
      <w:szCs w:val="32"/>
    </w:rPr>
  </w:style>
  <w:style w:type="paragraph" w:styleId="TypeDocument3" w:customStyle="1">
    <w:name w:val="TypeDocument3"/>
    <w:basedOn w:val="Textbody"/>
    <w:qFormat/>
    <w:pPr/>
    <w:rPr>
      <w:sz w:val="44"/>
    </w:rPr>
  </w:style>
  <w:style w:type="paragraph" w:styleId="Intitule2" w:customStyle="1">
    <w:name w:val="Intitule2"/>
    <w:basedOn w:val="Normal"/>
    <w:qFormat/>
    <w:pPr>
      <w:keepNext w:val="true"/>
      <w:keepLines/>
      <w:pBdr>
        <w:top w:val="single" w:sz="18" w:space="1" w:color="000001"/>
        <w:left w:val="single" w:sz="18" w:space="4" w:color="000001"/>
        <w:bottom w:val="single" w:sz="18" w:space="1" w:color="000001"/>
        <w:right w:val="single" w:sz="18" w:space="16" w:color="000001"/>
      </w:pBdr>
      <w:tabs>
        <w:tab w:val="clear" w:pos="720"/>
        <w:tab w:val="left" w:pos="0" w:leader="none"/>
      </w:tabs>
      <w:jc w:val="center"/>
    </w:pPr>
    <w:rPr>
      <w:rFonts w:ascii="Arial" w:hAnsi="Arial" w:eastAsia="Arial" w:cs="Arial"/>
      <w:b/>
      <w:color w:val="000000"/>
      <w:sz w:val="36"/>
      <w:szCs w:val="24"/>
    </w:rPr>
  </w:style>
  <w:style w:type="paragraph" w:styleId="NumeroConsultation" w:customStyle="1">
    <w:name w:val="NumeroConsultation"/>
    <w:basedOn w:val="Standard"/>
    <w:qFormat/>
    <w:pPr>
      <w:tabs>
        <w:tab w:val="clear" w:pos="720"/>
        <w:tab w:val="left" w:pos="3600" w:leader="none"/>
      </w:tabs>
      <w:ind w:left="3600" w:hanging="3600"/>
      <w:jc w:val="center"/>
    </w:pPr>
    <w:rPr>
      <w:color w:val="000000"/>
      <w:sz w:val="24"/>
      <w:szCs w:val="20"/>
    </w:rPr>
  </w:style>
  <w:style w:type="paragraph" w:styleId="Soustitre">
    <w:name w:val="Subtitle"/>
    <w:basedOn w:val="Titreprincipal"/>
    <w:next w:val="Corpsdetexte"/>
    <w:qFormat/>
    <w:pPr>
      <w:spacing w:before="60" w:after="120"/>
    </w:pPr>
    <w:rPr>
      <w:sz w:val="36"/>
      <w:szCs w:val="36"/>
    </w:rPr>
  </w:style>
  <w:style w:type="paragraph" w:styleId="Indexheading">
    <w:name w:val="index heading"/>
    <w:basedOn w:val="Titreprincipal"/>
    <w:qFormat/>
    <w:pPr>
      <w:suppressLineNumbers/>
      <w:ind w:left="0" w:right="151" w:hanging="0"/>
    </w:pPr>
    <w:rPr>
      <w:sz w:val="32"/>
      <w:szCs w:val="32"/>
    </w:rPr>
  </w:style>
  <w:style w:type="paragraph" w:styleId="Indexlexicaltitre">
    <w:name w:val="Index Heading"/>
    <w:basedOn w:val="Titre"/>
    <w:pPr/>
    <w:rPr/>
  </w:style>
  <w:style w:type="paragraph" w:styleId="Titredetabledesmatires">
    <w:name w:val="TOC Heading"/>
    <w:basedOn w:val="Indexheading"/>
    <w:pPr/>
    <w:rPr/>
  </w:style>
  <w:style w:type="paragraph" w:styleId="Tabledesmatiresniveau1">
    <w:name w:val="TOC 1"/>
    <w:basedOn w:val="Index"/>
    <w:pPr>
      <w:tabs>
        <w:tab w:val="clear" w:pos="720"/>
        <w:tab w:val="right" w:pos="9386" w:leader="dot"/>
      </w:tabs>
    </w:pPr>
    <w:rPr/>
  </w:style>
  <w:style w:type="paragraph" w:styleId="Tabledesmatiresniveau2">
    <w:name w:val="TOC 2"/>
    <w:basedOn w:val="Index"/>
    <w:pPr>
      <w:tabs>
        <w:tab w:val="clear" w:pos="720"/>
        <w:tab w:val="right" w:pos="9103" w:leader="dot"/>
      </w:tabs>
      <w:ind w:left="283" w:hanging="0"/>
    </w:pPr>
    <w:rPr/>
  </w:style>
  <w:style w:type="paragraph" w:styleId="NormalWeb">
    <w:name w:val="Normal (Web)"/>
    <w:basedOn w:val="Standard"/>
    <w:qFormat/>
    <w:pPr>
      <w:suppressAutoHyphens w:val="true"/>
      <w:spacing w:before="280" w:after="119"/>
    </w:pPr>
    <w:rPr>
      <w:rFonts w:ascii="Times New Roman" w:hAnsi="Times New Roman" w:eastAsia="Times New Roman" w:cs="Times New Roman"/>
      <w:sz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Grilledutableau">
    <w:name w:val="Table Grid"/>
    <w:basedOn w:val="TableauNormal"/>
    <w:uiPriority w:val="39"/>
    <w:rsid w:val="003a41f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cjn.justice.gouv.fr/cjn/b3/eje20" TargetMode="External"/><Relationship Id="rId4" Type="http://schemas.openxmlformats.org/officeDocument/2006/relationships/hyperlink" Target="mailto:cfarrugia@marseille.fr" TargetMode="External"/><Relationship Id="rId5" Type="http://schemas.openxmlformats.org/officeDocument/2006/relationships/hyperlink" Target="mailto:cfarrugia@marseille.fr"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231B8-07C9-47E1-8577-426DFD14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Application>LibreOffice/7.4.7.2$Windows_X86_64 LibreOffice_project/723314e595e8007d3cf785c16538505a1c878ca5</Application>
  <AppVersion>15.0000</AppVersion>
  <Pages>10</Pages>
  <Words>3379</Words>
  <Characters>18568</Characters>
  <CharactersWithSpaces>21495</CharactersWithSpaces>
  <Paragraphs>484</Paragraphs>
  <Company>VDM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2024-06-13T15:49:00Z</dcterms:created>
  <dc:creator>vdm</dc:creator>
  <dc:description/>
  <dc:language>fr-FR</dc:language>
  <cp:lastModifiedBy/>
  <cp:lastPrinted>2024-07-08T10:32:02Z</cp:lastPrinted>
  <dcterms:modified xsi:type="dcterms:W3CDTF">2024-07-15T09:54:02Z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2023-08-08T00:00:00Z</vt:filetime>
  </property>
  <property fmtid="{D5CDD505-2E9C-101B-9397-08002B2CF9AE}" pid="3" name="Creator">
    <vt:lpwstr>Microsoft® Word pour Microsoft 365</vt:lpwstr>
  </property>
  <property fmtid="{D5CDD505-2E9C-101B-9397-08002B2CF9AE}" pid="4" name="LastSaved">
    <vt:filetime>2024-03-12T00:00:00Z</vt:filetime>
  </property>
  <property fmtid="{D5CDD505-2E9C-101B-9397-08002B2CF9AE}" pid="5" name="Producer">
    <vt:lpwstr>Microsoft® Word pour Microsoft 365</vt:lpwstr>
  </property>
</Properties>
</file>